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05" w:rsidRPr="006632B0" w:rsidRDefault="00A91905" w:rsidP="004A1ACD">
      <w:pPr>
        <w:jc w:val="center"/>
        <w:rPr>
          <w:rFonts w:ascii="Comic Sans MS" w:hAnsi="Comic Sans MS"/>
        </w:rPr>
      </w:pPr>
      <w:bookmarkStart w:id="0" w:name="_Toc126552479"/>
      <w:r w:rsidRPr="006632B0">
        <w:rPr>
          <w:rFonts w:ascii="Comic Sans MS" w:hAnsi="Comic Sans MS"/>
        </w:rPr>
        <w:t>Ville de Bruxelles</w:t>
      </w:r>
    </w:p>
    <w:bookmarkEnd w:id="0"/>
    <w:p w:rsidR="00846B69" w:rsidRPr="006632B0" w:rsidRDefault="00B03D9E" w:rsidP="00A91905">
      <w:pPr>
        <w:spacing w:before="240"/>
        <w:jc w:val="center"/>
        <w:rPr>
          <w:rFonts w:ascii="Comic Sans MS" w:hAnsi="Comic Sans MS"/>
        </w:rPr>
      </w:pPr>
      <w:r w:rsidRPr="00B03D9E">
        <w:rPr>
          <w:rFonts w:ascii="Comic Sans MS" w:hAnsi="Comic Sans MS"/>
          <w:noProof/>
        </w:rPr>
        <w:drawing>
          <wp:inline distT="0" distB="0" distL="0" distR="0">
            <wp:extent cx="1026795" cy="753745"/>
            <wp:effectExtent l="19050" t="0" r="1905" b="0"/>
            <wp:docPr id="9" name="Image 2" descr="logo_I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ICC"/>
                    <pic:cNvPicPr>
                      <a:picLocks noChangeAspect="1" noChangeArrowheads="1"/>
                    </pic:cNvPicPr>
                  </pic:nvPicPr>
                  <pic:blipFill>
                    <a:blip r:embed="rId8" cstate="print"/>
                    <a:srcRect/>
                    <a:stretch>
                      <a:fillRect/>
                    </a:stretch>
                  </pic:blipFill>
                  <pic:spPr bwMode="auto">
                    <a:xfrm>
                      <a:off x="0" y="0"/>
                      <a:ext cx="1026795" cy="753745"/>
                    </a:xfrm>
                    <a:prstGeom prst="rect">
                      <a:avLst/>
                    </a:prstGeom>
                    <a:noFill/>
                    <a:ln w="9525">
                      <a:noFill/>
                      <a:miter lim="800000"/>
                      <a:headEnd/>
                      <a:tailEnd/>
                    </a:ln>
                  </pic:spPr>
                </pic:pic>
              </a:graphicData>
            </a:graphic>
          </wp:inline>
        </w:drawing>
      </w:r>
    </w:p>
    <w:p w:rsidR="00846B69" w:rsidRPr="006632B0" w:rsidRDefault="00846B69" w:rsidP="00A91905">
      <w:pPr>
        <w:pBdr>
          <w:top w:val="double" w:sz="12" w:space="12" w:color="008000" w:shadow="1"/>
          <w:left w:val="double" w:sz="12" w:space="12" w:color="008000" w:shadow="1"/>
          <w:bottom w:val="double" w:sz="12" w:space="12" w:color="008000" w:shadow="1"/>
          <w:right w:val="double" w:sz="12" w:space="12" w:color="008000" w:shadow="1"/>
        </w:pBdr>
        <w:spacing w:before="3120"/>
        <w:ind w:left="1620" w:right="1510"/>
        <w:jc w:val="center"/>
        <w:rPr>
          <w:rFonts w:ascii="Comic Sans MS" w:hAnsi="Comic Sans MS"/>
          <w:b/>
          <w:color w:val="FF6600"/>
          <w:sz w:val="32"/>
          <w:szCs w:val="32"/>
        </w:rPr>
      </w:pPr>
      <w:bookmarkStart w:id="1" w:name="_Toc126552480"/>
      <w:r w:rsidRPr="006632B0">
        <w:rPr>
          <w:rFonts w:ascii="Comic Sans MS" w:hAnsi="Comic Sans MS"/>
          <w:b/>
          <w:color w:val="FF6600"/>
          <w:sz w:val="32"/>
          <w:szCs w:val="32"/>
        </w:rPr>
        <w:t>E-tableau de classe de l’UF</w:t>
      </w:r>
      <w:r w:rsidRPr="006632B0">
        <w:rPr>
          <w:rFonts w:ascii="Comic Sans MS" w:hAnsi="Comic Sans MS"/>
          <w:b/>
          <w:color w:val="FF6600"/>
          <w:sz w:val="32"/>
          <w:szCs w:val="32"/>
        </w:rPr>
        <w:br/>
        <w:t>« Logiciels tableur et gestionnaire de bases de données » pour étudiants en Comptabilité (1</w:t>
      </w:r>
      <w:r w:rsidRPr="006632B0">
        <w:rPr>
          <w:rFonts w:ascii="Comic Sans MS" w:hAnsi="Comic Sans MS"/>
          <w:b/>
          <w:color w:val="FF6600"/>
          <w:sz w:val="32"/>
          <w:szCs w:val="32"/>
          <w:vertAlign w:val="superscript"/>
        </w:rPr>
        <w:t>re</w:t>
      </w:r>
      <w:r w:rsidRPr="006632B0">
        <w:rPr>
          <w:rFonts w:ascii="Comic Sans MS" w:hAnsi="Comic Sans MS"/>
          <w:b/>
          <w:color w:val="FF6600"/>
          <w:sz w:val="32"/>
          <w:szCs w:val="32"/>
        </w:rPr>
        <w:t xml:space="preserve"> année)</w:t>
      </w:r>
      <w:bookmarkEnd w:id="1"/>
    </w:p>
    <w:p w:rsidR="00846B69" w:rsidRPr="006632B0" w:rsidRDefault="00846B69" w:rsidP="00A35279">
      <w:pPr>
        <w:spacing w:before="1200"/>
        <w:ind w:left="902"/>
        <w:jc w:val="center"/>
        <w:rPr>
          <w:rFonts w:ascii="Comic Sans MS" w:hAnsi="Comic Sans MS"/>
          <w:color w:val="000000"/>
        </w:rPr>
      </w:pPr>
      <w:r w:rsidRPr="006632B0">
        <w:rPr>
          <w:rFonts w:ascii="Comic Sans MS" w:hAnsi="Comic Sans MS"/>
        </w:rPr>
        <w:t>Version partielle, expérimentale et provisoire</w:t>
      </w:r>
    </w:p>
    <w:p w:rsidR="00846B69" w:rsidRPr="006632B0" w:rsidRDefault="00846B69" w:rsidP="00A35279">
      <w:pPr>
        <w:spacing w:before="1200"/>
        <w:ind w:left="902"/>
        <w:jc w:val="center"/>
        <w:rPr>
          <w:rFonts w:ascii="Comic Sans MS" w:hAnsi="Comic Sans MS"/>
          <w:sz w:val="20"/>
          <w:szCs w:val="20"/>
        </w:rPr>
      </w:pPr>
      <w:r w:rsidRPr="006632B0">
        <w:rPr>
          <w:rFonts w:ascii="Comic Sans MS" w:hAnsi="Comic Sans MS"/>
          <w:b/>
          <w:sz w:val="20"/>
          <w:szCs w:val="20"/>
        </w:rPr>
        <w:t>Dernière mise à jour :</w:t>
      </w:r>
      <w:r w:rsidRPr="006632B0">
        <w:rPr>
          <w:rFonts w:ascii="Comic Sans MS" w:hAnsi="Comic Sans MS"/>
          <w:sz w:val="20"/>
          <w:szCs w:val="20"/>
        </w:rPr>
        <w:t xml:space="preserve"> </w:t>
      </w:r>
      <w:r w:rsidR="00B46A2C" w:rsidRPr="006632B0">
        <w:rPr>
          <w:rFonts w:ascii="Comic Sans MS" w:hAnsi="Comic Sans MS"/>
          <w:sz w:val="20"/>
          <w:szCs w:val="20"/>
        </w:rPr>
        <w:fldChar w:fldCharType="begin"/>
      </w:r>
      <w:r w:rsidRPr="006632B0">
        <w:rPr>
          <w:rFonts w:ascii="Comic Sans MS" w:hAnsi="Comic Sans MS"/>
          <w:sz w:val="20"/>
          <w:szCs w:val="20"/>
        </w:rPr>
        <w:instrText xml:space="preserve"> TIME \@ "d/MM/yyyy" </w:instrText>
      </w:r>
      <w:r w:rsidR="00B46A2C" w:rsidRPr="006632B0">
        <w:rPr>
          <w:rFonts w:ascii="Comic Sans MS" w:hAnsi="Comic Sans MS"/>
          <w:sz w:val="20"/>
          <w:szCs w:val="20"/>
        </w:rPr>
        <w:fldChar w:fldCharType="separate"/>
      </w:r>
      <w:r w:rsidR="000E5060">
        <w:rPr>
          <w:rFonts w:ascii="Comic Sans MS" w:hAnsi="Comic Sans MS"/>
          <w:noProof/>
          <w:sz w:val="20"/>
          <w:szCs w:val="20"/>
        </w:rPr>
        <w:t>11/12/2013</w:t>
      </w:r>
      <w:r w:rsidR="00B46A2C" w:rsidRPr="006632B0">
        <w:rPr>
          <w:rFonts w:ascii="Comic Sans MS" w:hAnsi="Comic Sans MS"/>
          <w:sz w:val="20"/>
          <w:szCs w:val="20"/>
        </w:rPr>
        <w:fldChar w:fldCharType="end"/>
      </w:r>
    </w:p>
    <w:p w:rsidR="0026095E" w:rsidRPr="006632B0" w:rsidRDefault="0026095E" w:rsidP="00A35279">
      <w:pPr>
        <w:spacing w:before="1200"/>
        <w:ind w:left="902"/>
        <w:jc w:val="center"/>
        <w:rPr>
          <w:rFonts w:ascii="Comic Sans MS" w:hAnsi="Comic Sans MS"/>
          <w:b/>
          <w:i/>
        </w:rPr>
      </w:pPr>
      <w:r w:rsidRPr="006632B0">
        <w:rPr>
          <w:rFonts w:ascii="Comic Sans MS" w:hAnsi="Comic Sans MS"/>
          <w:b/>
          <w:i/>
        </w:rPr>
        <w:t>Éric Kirsch</w:t>
      </w:r>
      <w:r w:rsidR="002A5995" w:rsidRPr="006632B0">
        <w:rPr>
          <w:rFonts w:ascii="Comic Sans MS" w:hAnsi="Comic Sans MS"/>
          <w:b/>
          <w:i/>
        </w:rPr>
        <w:br/>
      </w:r>
      <w:hyperlink r:id="rId9" w:history="1">
        <w:r w:rsidR="00507F59" w:rsidRPr="00507F59">
          <w:rPr>
            <w:rStyle w:val="Lienhypertexte"/>
            <w:rFonts w:ascii="Comic Sans MS" w:hAnsi="Comic Sans MS"/>
            <w:sz w:val="20"/>
            <w:szCs w:val="20"/>
          </w:rPr>
          <w:t>http://kirsch.c.la</w:t>
        </w:r>
      </w:hyperlink>
      <w:r w:rsidR="00507F59" w:rsidRPr="00507F59">
        <w:rPr>
          <w:rFonts w:ascii="Comic Sans MS" w:hAnsi="Comic Sans MS"/>
          <w:sz w:val="20"/>
          <w:szCs w:val="20"/>
        </w:rPr>
        <w:t xml:space="preserve"> &amp; </w:t>
      </w:r>
      <w:hyperlink r:id="rId10" w:history="1">
        <w:r w:rsidR="00507F59" w:rsidRPr="00507F59">
          <w:rPr>
            <w:rStyle w:val="Lienhypertexte"/>
            <w:rFonts w:ascii="Comic Sans MS" w:hAnsi="Comic Sans MS"/>
            <w:sz w:val="20"/>
            <w:szCs w:val="20"/>
          </w:rPr>
          <w:t>http://iccbxl.be/claroline</w:t>
        </w:r>
      </w:hyperlink>
      <w:r w:rsidR="00507F59">
        <w:rPr>
          <w:rFonts w:ascii="Comic Sans MS" w:hAnsi="Comic Sans MS"/>
        </w:rPr>
        <w:t xml:space="preserve"> </w:t>
      </w:r>
    </w:p>
    <w:p w:rsidR="0026095E" w:rsidRPr="006632B0" w:rsidRDefault="005D496B" w:rsidP="00DA49DC">
      <w:pPr>
        <w:spacing w:before="840"/>
        <w:ind w:left="902"/>
        <w:jc w:val="center"/>
        <w:rPr>
          <w:rFonts w:ascii="Comic Sans MS" w:hAnsi="Comic Sans MS"/>
          <w:sz w:val="20"/>
          <w:szCs w:val="20"/>
        </w:rPr>
      </w:pPr>
      <w:r>
        <w:rPr>
          <w:rFonts w:ascii="Comic Sans MS" w:hAnsi="Comic Sans MS"/>
          <w:b/>
          <w:sz w:val="20"/>
          <w:szCs w:val="20"/>
        </w:rPr>
        <w:t>201</w:t>
      </w:r>
      <w:r w:rsidR="004A031C">
        <w:rPr>
          <w:rFonts w:ascii="Comic Sans MS" w:hAnsi="Comic Sans MS"/>
          <w:b/>
          <w:sz w:val="20"/>
          <w:szCs w:val="20"/>
        </w:rPr>
        <w:t>3</w:t>
      </w:r>
      <w:r w:rsidR="0026095E" w:rsidRPr="006632B0">
        <w:rPr>
          <w:rFonts w:ascii="Comic Sans MS" w:hAnsi="Comic Sans MS"/>
          <w:b/>
          <w:sz w:val="20"/>
          <w:szCs w:val="20"/>
        </w:rPr>
        <w:t xml:space="preserve"> - 20</w:t>
      </w:r>
      <w:r w:rsidR="00F82902">
        <w:rPr>
          <w:rFonts w:ascii="Comic Sans MS" w:hAnsi="Comic Sans MS"/>
          <w:b/>
          <w:sz w:val="20"/>
          <w:szCs w:val="20"/>
        </w:rPr>
        <w:t>1</w:t>
      </w:r>
      <w:r w:rsidR="004A031C">
        <w:rPr>
          <w:rFonts w:ascii="Comic Sans MS" w:hAnsi="Comic Sans MS"/>
          <w:b/>
          <w:sz w:val="20"/>
          <w:szCs w:val="20"/>
        </w:rPr>
        <w:t>4</w:t>
      </w:r>
    </w:p>
    <w:p w:rsidR="00761E63" w:rsidRPr="006632B0" w:rsidRDefault="00761E63" w:rsidP="00996A2B">
      <w:pPr>
        <w:pStyle w:val="Titre2"/>
        <w:rPr>
          <w:rFonts w:ascii="Comic Sans MS" w:hAnsi="Comic Sans MS"/>
        </w:rPr>
      </w:pPr>
      <w:bookmarkStart w:id="2" w:name="_Toc126552481"/>
      <w:bookmarkStart w:id="3" w:name="_Toc127155279"/>
      <w:bookmarkStart w:id="4" w:name="_Toc374558510"/>
      <w:r w:rsidRPr="006632B0">
        <w:rPr>
          <w:rFonts w:ascii="Comic Sans MS" w:hAnsi="Comic Sans MS"/>
        </w:rPr>
        <w:lastRenderedPageBreak/>
        <w:t>Table des matières</w:t>
      </w:r>
      <w:bookmarkEnd w:id="4"/>
    </w:p>
    <w:bookmarkStart w:id="5" w:name="_GoBack"/>
    <w:bookmarkEnd w:id="5"/>
    <w:p w:rsidR="000E5060" w:rsidRDefault="00B46A2C">
      <w:pPr>
        <w:pStyle w:val="TM2"/>
        <w:tabs>
          <w:tab w:val="right" w:leader="dot" w:pos="9060"/>
        </w:tabs>
        <w:rPr>
          <w:rFonts w:asciiTheme="minorHAnsi" w:eastAsiaTheme="minorEastAsia" w:hAnsiTheme="minorHAnsi" w:cstheme="minorBidi"/>
          <w:smallCaps w:val="0"/>
          <w:noProof/>
          <w:sz w:val="22"/>
          <w:szCs w:val="22"/>
        </w:rPr>
      </w:pPr>
      <w:r>
        <w:rPr>
          <w:rFonts w:ascii="Comic Sans MS" w:hAnsi="Comic Sans MS"/>
          <w:smallCaps w:val="0"/>
        </w:rPr>
        <w:fldChar w:fldCharType="begin"/>
      </w:r>
      <w:r w:rsidR="00D80EFD">
        <w:rPr>
          <w:rFonts w:ascii="Comic Sans MS" w:hAnsi="Comic Sans MS"/>
          <w:smallCaps w:val="0"/>
        </w:rPr>
        <w:instrText xml:space="preserve"> TOC \o "1-3" \h \z \u </w:instrText>
      </w:r>
      <w:r>
        <w:rPr>
          <w:rFonts w:ascii="Comic Sans MS" w:hAnsi="Comic Sans MS"/>
          <w:smallCaps w:val="0"/>
        </w:rPr>
        <w:fldChar w:fldCharType="separate"/>
      </w:r>
      <w:hyperlink w:anchor="_Toc374558510" w:history="1">
        <w:r w:rsidR="000E5060" w:rsidRPr="0005531C">
          <w:rPr>
            <w:rStyle w:val="Lienhypertexte"/>
            <w:rFonts w:ascii="Comic Sans MS" w:hAnsi="Comic Sans MS"/>
            <w:noProof/>
          </w:rPr>
          <w:t>Table des matières</w:t>
        </w:r>
        <w:r w:rsidR="000E5060">
          <w:rPr>
            <w:noProof/>
            <w:webHidden/>
          </w:rPr>
          <w:tab/>
        </w:r>
        <w:r w:rsidR="000E5060">
          <w:rPr>
            <w:noProof/>
            <w:webHidden/>
          </w:rPr>
          <w:fldChar w:fldCharType="begin"/>
        </w:r>
        <w:r w:rsidR="000E5060">
          <w:rPr>
            <w:noProof/>
            <w:webHidden/>
          </w:rPr>
          <w:instrText xml:space="preserve"> PAGEREF _Toc374558510 \h </w:instrText>
        </w:r>
        <w:r w:rsidR="000E5060">
          <w:rPr>
            <w:noProof/>
            <w:webHidden/>
          </w:rPr>
        </w:r>
        <w:r w:rsidR="000E5060">
          <w:rPr>
            <w:noProof/>
            <w:webHidden/>
          </w:rPr>
          <w:fldChar w:fldCharType="separate"/>
        </w:r>
        <w:r w:rsidR="000E5060">
          <w:rPr>
            <w:noProof/>
            <w:webHidden/>
          </w:rPr>
          <w:t>2</w:t>
        </w:r>
        <w:r w:rsidR="000E5060">
          <w:rPr>
            <w:noProof/>
            <w:webHidden/>
          </w:rPr>
          <w:fldChar w:fldCharType="end"/>
        </w:r>
      </w:hyperlink>
    </w:p>
    <w:p w:rsidR="000E5060" w:rsidRDefault="000E5060">
      <w:pPr>
        <w:pStyle w:val="TM2"/>
        <w:tabs>
          <w:tab w:val="right" w:leader="dot" w:pos="9060"/>
        </w:tabs>
        <w:rPr>
          <w:rFonts w:asciiTheme="minorHAnsi" w:eastAsiaTheme="minorEastAsia" w:hAnsiTheme="minorHAnsi" w:cstheme="minorBidi"/>
          <w:smallCaps w:val="0"/>
          <w:noProof/>
          <w:sz w:val="22"/>
          <w:szCs w:val="22"/>
        </w:rPr>
      </w:pPr>
      <w:hyperlink w:anchor="_Toc374558511" w:history="1">
        <w:r w:rsidRPr="0005531C">
          <w:rPr>
            <w:rStyle w:val="Lienhypertexte"/>
            <w:rFonts w:ascii="Comic Sans MS" w:hAnsi="Comic Sans MS"/>
            <w:noProof/>
          </w:rPr>
          <w:t>Chapitre 1 : Découverte du tableur Excel</w:t>
        </w:r>
        <w:r>
          <w:rPr>
            <w:noProof/>
            <w:webHidden/>
          </w:rPr>
          <w:tab/>
        </w:r>
        <w:r>
          <w:rPr>
            <w:noProof/>
            <w:webHidden/>
          </w:rPr>
          <w:fldChar w:fldCharType="begin"/>
        </w:r>
        <w:r>
          <w:rPr>
            <w:noProof/>
            <w:webHidden/>
          </w:rPr>
          <w:instrText xml:space="preserve"> PAGEREF _Toc374558511 \h </w:instrText>
        </w:r>
        <w:r>
          <w:rPr>
            <w:noProof/>
            <w:webHidden/>
          </w:rPr>
        </w:r>
        <w:r>
          <w:rPr>
            <w:noProof/>
            <w:webHidden/>
          </w:rPr>
          <w:fldChar w:fldCharType="separate"/>
        </w:r>
        <w:r>
          <w:rPr>
            <w:noProof/>
            <w:webHidden/>
          </w:rPr>
          <w:t>4</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12" w:history="1">
        <w:r w:rsidRPr="0005531C">
          <w:rPr>
            <w:rStyle w:val="Lienhypertexte"/>
            <w:rFonts w:ascii="Comic Sans MS" w:hAnsi="Comic Sans MS"/>
            <w:noProof/>
          </w:rPr>
          <w:t>Démarrage du poste de travail</w:t>
        </w:r>
        <w:r>
          <w:rPr>
            <w:noProof/>
            <w:webHidden/>
          </w:rPr>
          <w:tab/>
        </w:r>
        <w:r>
          <w:rPr>
            <w:noProof/>
            <w:webHidden/>
          </w:rPr>
          <w:fldChar w:fldCharType="begin"/>
        </w:r>
        <w:r>
          <w:rPr>
            <w:noProof/>
            <w:webHidden/>
          </w:rPr>
          <w:instrText xml:space="preserve"> PAGEREF _Toc374558512 \h </w:instrText>
        </w:r>
        <w:r>
          <w:rPr>
            <w:noProof/>
            <w:webHidden/>
          </w:rPr>
        </w:r>
        <w:r>
          <w:rPr>
            <w:noProof/>
            <w:webHidden/>
          </w:rPr>
          <w:fldChar w:fldCharType="separate"/>
        </w:r>
        <w:r>
          <w:rPr>
            <w:noProof/>
            <w:webHidden/>
          </w:rPr>
          <w:t>4</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13" w:history="1">
        <w:r w:rsidRPr="0005531C">
          <w:rPr>
            <w:rStyle w:val="Lienhypertexte"/>
            <w:rFonts w:ascii="Comic Sans MS" w:hAnsi="Comic Sans MS"/>
            <w:noProof/>
          </w:rPr>
          <w:t>Gestion du réseau</w:t>
        </w:r>
        <w:r>
          <w:rPr>
            <w:noProof/>
            <w:webHidden/>
          </w:rPr>
          <w:tab/>
        </w:r>
        <w:r>
          <w:rPr>
            <w:noProof/>
            <w:webHidden/>
          </w:rPr>
          <w:fldChar w:fldCharType="begin"/>
        </w:r>
        <w:r>
          <w:rPr>
            <w:noProof/>
            <w:webHidden/>
          </w:rPr>
          <w:instrText xml:space="preserve"> PAGEREF _Toc374558513 \h </w:instrText>
        </w:r>
        <w:r>
          <w:rPr>
            <w:noProof/>
            <w:webHidden/>
          </w:rPr>
        </w:r>
        <w:r>
          <w:rPr>
            <w:noProof/>
            <w:webHidden/>
          </w:rPr>
          <w:fldChar w:fldCharType="separate"/>
        </w:r>
        <w:r>
          <w:rPr>
            <w:noProof/>
            <w:webHidden/>
          </w:rPr>
          <w:t>4</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14" w:history="1">
        <w:r w:rsidRPr="0005531C">
          <w:rPr>
            <w:rStyle w:val="Lienhypertexte"/>
            <w:rFonts w:ascii="Comic Sans MS" w:hAnsi="Comic Sans MS"/>
            <w:noProof/>
          </w:rPr>
          <w:t>Lancement d’Excel</w:t>
        </w:r>
        <w:r>
          <w:rPr>
            <w:noProof/>
            <w:webHidden/>
          </w:rPr>
          <w:tab/>
        </w:r>
        <w:r>
          <w:rPr>
            <w:noProof/>
            <w:webHidden/>
          </w:rPr>
          <w:fldChar w:fldCharType="begin"/>
        </w:r>
        <w:r>
          <w:rPr>
            <w:noProof/>
            <w:webHidden/>
          </w:rPr>
          <w:instrText xml:space="preserve"> PAGEREF _Toc374558514 \h </w:instrText>
        </w:r>
        <w:r>
          <w:rPr>
            <w:noProof/>
            <w:webHidden/>
          </w:rPr>
        </w:r>
        <w:r>
          <w:rPr>
            <w:noProof/>
            <w:webHidden/>
          </w:rPr>
          <w:fldChar w:fldCharType="separate"/>
        </w:r>
        <w:r>
          <w:rPr>
            <w:noProof/>
            <w:webHidden/>
          </w:rPr>
          <w:t>4</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15" w:history="1">
        <w:r w:rsidRPr="0005531C">
          <w:rPr>
            <w:rStyle w:val="Lienhypertexte"/>
            <w:rFonts w:ascii="Comic Sans MS" w:hAnsi="Comic Sans MS"/>
            <w:noProof/>
          </w:rPr>
          <w:t>Identification des zones</w:t>
        </w:r>
        <w:r>
          <w:rPr>
            <w:noProof/>
            <w:webHidden/>
          </w:rPr>
          <w:tab/>
        </w:r>
        <w:r>
          <w:rPr>
            <w:noProof/>
            <w:webHidden/>
          </w:rPr>
          <w:fldChar w:fldCharType="begin"/>
        </w:r>
        <w:r>
          <w:rPr>
            <w:noProof/>
            <w:webHidden/>
          </w:rPr>
          <w:instrText xml:space="preserve"> PAGEREF _Toc374558515 \h </w:instrText>
        </w:r>
        <w:r>
          <w:rPr>
            <w:noProof/>
            <w:webHidden/>
          </w:rPr>
        </w:r>
        <w:r>
          <w:rPr>
            <w:noProof/>
            <w:webHidden/>
          </w:rPr>
          <w:fldChar w:fldCharType="separate"/>
        </w:r>
        <w:r>
          <w:rPr>
            <w:noProof/>
            <w:webHidden/>
          </w:rPr>
          <w:t>4</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16" w:history="1">
        <w:r w:rsidRPr="0005531C">
          <w:rPr>
            <w:rStyle w:val="Lienhypertexte"/>
            <w:rFonts w:ascii="Comic Sans MS" w:hAnsi="Comic Sans MS"/>
            <w:noProof/>
          </w:rPr>
          <w:t>Contenu des cellules</w:t>
        </w:r>
        <w:r>
          <w:rPr>
            <w:noProof/>
            <w:webHidden/>
          </w:rPr>
          <w:tab/>
        </w:r>
        <w:r>
          <w:rPr>
            <w:noProof/>
            <w:webHidden/>
          </w:rPr>
          <w:fldChar w:fldCharType="begin"/>
        </w:r>
        <w:r>
          <w:rPr>
            <w:noProof/>
            <w:webHidden/>
          </w:rPr>
          <w:instrText xml:space="preserve"> PAGEREF _Toc374558516 \h </w:instrText>
        </w:r>
        <w:r>
          <w:rPr>
            <w:noProof/>
            <w:webHidden/>
          </w:rPr>
        </w:r>
        <w:r>
          <w:rPr>
            <w:noProof/>
            <w:webHidden/>
          </w:rPr>
          <w:fldChar w:fldCharType="separate"/>
        </w:r>
        <w:r>
          <w:rPr>
            <w:noProof/>
            <w:webHidden/>
          </w:rPr>
          <w:t>5</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17" w:history="1">
        <w:r w:rsidRPr="0005531C">
          <w:rPr>
            <w:rStyle w:val="Lienhypertexte"/>
            <w:rFonts w:ascii="Comic Sans MS" w:hAnsi="Comic Sans MS"/>
            <w:noProof/>
          </w:rPr>
          <w:t>Première manipulations de cellules</w:t>
        </w:r>
        <w:r>
          <w:rPr>
            <w:noProof/>
            <w:webHidden/>
          </w:rPr>
          <w:tab/>
        </w:r>
        <w:r>
          <w:rPr>
            <w:noProof/>
            <w:webHidden/>
          </w:rPr>
          <w:fldChar w:fldCharType="begin"/>
        </w:r>
        <w:r>
          <w:rPr>
            <w:noProof/>
            <w:webHidden/>
          </w:rPr>
          <w:instrText xml:space="preserve"> PAGEREF _Toc374558517 \h </w:instrText>
        </w:r>
        <w:r>
          <w:rPr>
            <w:noProof/>
            <w:webHidden/>
          </w:rPr>
        </w:r>
        <w:r>
          <w:rPr>
            <w:noProof/>
            <w:webHidden/>
          </w:rPr>
          <w:fldChar w:fldCharType="separate"/>
        </w:r>
        <w:r>
          <w:rPr>
            <w:noProof/>
            <w:webHidden/>
          </w:rPr>
          <w:t>5</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18" w:history="1">
        <w:r w:rsidRPr="0005531C">
          <w:rPr>
            <w:rStyle w:val="Lienhypertexte"/>
            <w:rFonts w:ascii="Comic Sans MS" w:hAnsi="Comic Sans MS"/>
            <w:noProof/>
          </w:rPr>
          <w:t>Pour sauver un classeur</w:t>
        </w:r>
        <w:r>
          <w:rPr>
            <w:noProof/>
            <w:webHidden/>
          </w:rPr>
          <w:tab/>
        </w:r>
        <w:r>
          <w:rPr>
            <w:noProof/>
            <w:webHidden/>
          </w:rPr>
          <w:fldChar w:fldCharType="begin"/>
        </w:r>
        <w:r>
          <w:rPr>
            <w:noProof/>
            <w:webHidden/>
          </w:rPr>
          <w:instrText xml:space="preserve"> PAGEREF _Toc374558518 \h </w:instrText>
        </w:r>
        <w:r>
          <w:rPr>
            <w:noProof/>
            <w:webHidden/>
          </w:rPr>
        </w:r>
        <w:r>
          <w:rPr>
            <w:noProof/>
            <w:webHidden/>
          </w:rPr>
          <w:fldChar w:fldCharType="separate"/>
        </w:r>
        <w:r>
          <w:rPr>
            <w:noProof/>
            <w:webHidden/>
          </w:rPr>
          <w:t>5</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19" w:history="1">
        <w:r w:rsidRPr="0005531C">
          <w:rPr>
            <w:rStyle w:val="Lienhypertexte"/>
            <w:rFonts w:ascii="Comic Sans MS" w:hAnsi="Comic Sans MS"/>
            <w:noProof/>
          </w:rPr>
          <w:t>Pour quitter Excel</w:t>
        </w:r>
        <w:r>
          <w:rPr>
            <w:noProof/>
            <w:webHidden/>
          </w:rPr>
          <w:tab/>
        </w:r>
        <w:r>
          <w:rPr>
            <w:noProof/>
            <w:webHidden/>
          </w:rPr>
          <w:fldChar w:fldCharType="begin"/>
        </w:r>
        <w:r>
          <w:rPr>
            <w:noProof/>
            <w:webHidden/>
          </w:rPr>
          <w:instrText xml:space="preserve"> PAGEREF _Toc374558519 \h </w:instrText>
        </w:r>
        <w:r>
          <w:rPr>
            <w:noProof/>
            <w:webHidden/>
          </w:rPr>
        </w:r>
        <w:r>
          <w:rPr>
            <w:noProof/>
            <w:webHidden/>
          </w:rPr>
          <w:fldChar w:fldCharType="separate"/>
        </w:r>
        <w:r>
          <w:rPr>
            <w:noProof/>
            <w:webHidden/>
          </w:rPr>
          <w:t>5</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20" w:history="1">
        <w:r w:rsidRPr="0005531C">
          <w:rPr>
            <w:rStyle w:val="Lienhypertexte"/>
            <w:rFonts w:ascii="Comic Sans MS" w:hAnsi="Comic Sans MS"/>
            <w:noProof/>
          </w:rPr>
          <w:t>Pour ouvrir un classeur existant</w:t>
        </w:r>
        <w:r>
          <w:rPr>
            <w:noProof/>
            <w:webHidden/>
          </w:rPr>
          <w:tab/>
        </w:r>
        <w:r>
          <w:rPr>
            <w:noProof/>
            <w:webHidden/>
          </w:rPr>
          <w:fldChar w:fldCharType="begin"/>
        </w:r>
        <w:r>
          <w:rPr>
            <w:noProof/>
            <w:webHidden/>
          </w:rPr>
          <w:instrText xml:space="preserve"> PAGEREF _Toc374558520 \h </w:instrText>
        </w:r>
        <w:r>
          <w:rPr>
            <w:noProof/>
            <w:webHidden/>
          </w:rPr>
        </w:r>
        <w:r>
          <w:rPr>
            <w:noProof/>
            <w:webHidden/>
          </w:rPr>
          <w:fldChar w:fldCharType="separate"/>
        </w:r>
        <w:r>
          <w:rPr>
            <w:noProof/>
            <w:webHidden/>
          </w:rPr>
          <w:t>5</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21" w:history="1">
        <w:r w:rsidRPr="0005531C">
          <w:rPr>
            <w:rStyle w:val="Lienhypertexte"/>
            <w:rFonts w:ascii="Comic Sans MS" w:hAnsi="Comic Sans MS"/>
            <w:noProof/>
          </w:rPr>
          <w:t>Pour renommer une feuille</w:t>
        </w:r>
        <w:r>
          <w:rPr>
            <w:noProof/>
            <w:webHidden/>
          </w:rPr>
          <w:tab/>
        </w:r>
        <w:r>
          <w:rPr>
            <w:noProof/>
            <w:webHidden/>
          </w:rPr>
          <w:fldChar w:fldCharType="begin"/>
        </w:r>
        <w:r>
          <w:rPr>
            <w:noProof/>
            <w:webHidden/>
          </w:rPr>
          <w:instrText xml:space="preserve"> PAGEREF _Toc374558521 \h </w:instrText>
        </w:r>
        <w:r>
          <w:rPr>
            <w:noProof/>
            <w:webHidden/>
          </w:rPr>
        </w:r>
        <w:r>
          <w:rPr>
            <w:noProof/>
            <w:webHidden/>
          </w:rPr>
          <w:fldChar w:fldCharType="separate"/>
        </w:r>
        <w:r>
          <w:rPr>
            <w:noProof/>
            <w:webHidden/>
          </w:rPr>
          <w:t>6</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22" w:history="1">
        <w:r w:rsidRPr="0005531C">
          <w:rPr>
            <w:rStyle w:val="Lienhypertexte"/>
            <w:rFonts w:ascii="Comic Sans MS" w:hAnsi="Comic Sans MS"/>
            <w:noProof/>
          </w:rPr>
          <w:t>Pour déplacer une feuille</w:t>
        </w:r>
        <w:r>
          <w:rPr>
            <w:noProof/>
            <w:webHidden/>
          </w:rPr>
          <w:tab/>
        </w:r>
        <w:r>
          <w:rPr>
            <w:noProof/>
            <w:webHidden/>
          </w:rPr>
          <w:fldChar w:fldCharType="begin"/>
        </w:r>
        <w:r>
          <w:rPr>
            <w:noProof/>
            <w:webHidden/>
          </w:rPr>
          <w:instrText xml:space="preserve"> PAGEREF _Toc374558522 \h </w:instrText>
        </w:r>
        <w:r>
          <w:rPr>
            <w:noProof/>
            <w:webHidden/>
          </w:rPr>
        </w:r>
        <w:r>
          <w:rPr>
            <w:noProof/>
            <w:webHidden/>
          </w:rPr>
          <w:fldChar w:fldCharType="separate"/>
        </w:r>
        <w:r>
          <w:rPr>
            <w:noProof/>
            <w:webHidden/>
          </w:rPr>
          <w:t>6</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23" w:history="1">
        <w:r w:rsidRPr="0005531C">
          <w:rPr>
            <w:rStyle w:val="Lienhypertexte"/>
            <w:rFonts w:ascii="Comic Sans MS" w:hAnsi="Comic Sans MS"/>
            <w:noProof/>
          </w:rPr>
          <w:t>Pour supprimer une feuille</w:t>
        </w:r>
        <w:r>
          <w:rPr>
            <w:noProof/>
            <w:webHidden/>
          </w:rPr>
          <w:tab/>
        </w:r>
        <w:r>
          <w:rPr>
            <w:noProof/>
            <w:webHidden/>
          </w:rPr>
          <w:fldChar w:fldCharType="begin"/>
        </w:r>
        <w:r>
          <w:rPr>
            <w:noProof/>
            <w:webHidden/>
          </w:rPr>
          <w:instrText xml:space="preserve"> PAGEREF _Toc374558523 \h </w:instrText>
        </w:r>
        <w:r>
          <w:rPr>
            <w:noProof/>
            <w:webHidden/>
          </w:rPr>
        </w:r>
        <w:r>
          <w:rPr>
            <w:noProof/>
            <w:webHidden/>
          </w:rPr>
          <w:fldChar w:fldCharType="separate"/>
        </w:r>
        <w:r>
          <w:rPr>
            <w:noProof/>
            <w:webHidden/>
          </w:rPr>
          <w:t>6</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24" w:history="1">
        <w:r w:rsidRPr="0005531C">
          <w:rPr>
            <w:rStyle w:val="Lienhypertexte"/>
            <w:rFonts w:ascii="Comic Sans MS" w:hAnsi="Comic Sans MS"/>
            <w:noProof/>
          </w:rPr>
          <w:t>Pour créer une nouvelle feuille</w:t>
        </w:r>
        <w:r>
          <w:rPr>
            <w:noProof/>
            <w:webHidden/>
          </w:rPr>
          <w:tab/>
        </w:r>
        <w:r>
          <w:rPr>
            <w:noProof/>
            <w:webHidden/>
          </w:rPr>
          <w:fldChar w:fldCharType="begin"/>
        </w:r>
        <w:r>
          <w:rPr>
            <w:noProof/>
            <w:webHidden/>
          </w:rPr>
          <w:instrText xml:space="preserve"> PAGEREF _Toc374558524 \h </w:instrText>
        </w:r>
        <w:r>
          <w:rPr>
            <w:noProof/>
            <w:webHidden/>
          </w:rPr>
        </w:r>
        <w:r>
          <w:rPr>
            <w:noProof/>
            <w:webHidden/>
          </w:rPr>
          <w:fldChar w:fldCharType="separate"/>
        </w:r>
        <w:r>
          <w:rPr>
            <w:noProof/>
            <w:webHidden/>
          </w:rPr>
          <w:t>6</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25" w:history="1">
        <w:r w:rsidRPr="0005531C">
          <w:rPr>
            <w:rStyle w:val="Lienhypertexte"/>
            <w:rFonts w:ascii="Comic Sans MS" w:hAnsi="Comic Sans MS"/>
            <w:noProof/>
          </w:rPr>
          <w:t>Exercice sur les plats de restaurant</w:t>
        </w:r>
        <w:r>
          <w:rPr>
            <w:noProof/>
            <w:webHidden/>
          </w:rPr>
          <w:tab/>
        </w:r>
        <w:r>
          <w:rPr>
            <w:noProof/>
            <w:webHidden/>
          </w:rPr>
          <w:fldChar w:fldCharType="begin"/>
        </w:r>
        <w:r>
          <w:rPr>
            <w:noProof/>
            <w:webHidden/>
          </w:rPr>
          <w:instrText xml:space="preserve"> PAGEREF _Toc374558525 \h </w:instrText>
        </w:r>
        <w:r>
          <w:rPr>
            <w:noProof/>
            <w:webHidden/>
          </w:rPr>
        </w:r>
        <w:r>
          <w:rPr>
            <w:noProof/>
            <w:webHidden/>
          </w:rPr>
          <w:fldChar w:fldCharType="separate"/>
        </w:r>
        <w:r>
          <w:rPr>
            <w:noProof/>
            <w:webHidden/>
          </w:rPr>
          <w:t>6</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26" w:history="1">
        <w:r w:rsidRPr="0005531C">
          <w:rPr>
            <w:rStyle w:val="Lienhypertexte"/>
            <w:rFonts w:ascii="Comic Sans MS" w:hAnsi="Comic Sans MS"/>
            <w:noProof/>
          </w:rPr>
          <w:t>Pour insérer une nouvelle ligne (colonne)</w:t>
        </w:r>
        <w:r>
          <w:rPr>
            <w:noProof/>
            <w:webHidden/>
          </w:rPr>
          <w:tab/>
        </w:r>
        <w:r>
          <w:rPr>
            <w:noProof/>
            <w:webHidden/>
          </w:rPr>
          <w:fldChar w:fldCharType="begin"/>
        </w:r>
        <w:r>
          <w:rPr>
            <w:noProof/>
            <w:webHidden/>
          </w:rPr>
          <w:instrText xml:space="preserve"> PAGEREF _Toc374558526 \h </w:instrText>
        </w:r>
        <w:r>
          <w:rPr>
            <w:noProof/>
            <w:webHidden/>
          </w:rPr>
        </w:r>
        <w:r>
          <w:rPr>
            <w:noProof/>
            <w:webHidden/>
          </w:rPr>
          <w:fldChar w:fldCharType="separate"/>
        </w:r>
        <w:r>
          <w:rPr>
            <w:noProof/>
            <w:webHidden/>
          </w:rPr>
          <w:t>6</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27" w:history="1">
        <w:r w:rsidRPr="0005531C">
          <w:rPr>
            <w:rStyle w:val="Lienhypertexte"/>
            <w:rFonts w:ascii="Comic Sans MS" w:hAnsi="Comic Sans MS"/>
            <w:noProof/>
          </w:rPr>
          <w:t>Pour renvoyer du texte automatiquement à la ligne suivante</w:t>
        </w:r>
        <w:r>
          <w:rPr>
            <w:noProof/>
            <w:webHidden/>
          </w:rPr>
          <w:tab/>
        </w:r>
        <w:r>
          <w:rPr>
            <w:noProof/>
            <w:webHidden/>
          </w:rPr>
          <w:fldChar w:fldCharType="begin"/>
        </w:r>
        <w:r>
          <w:rPr>
            <w:noProof/>
            <w:webHidden/>
          </w:rPr>
          <w:instrText xml:space="preserve"> PAGEREF _Toc374558527 \h </w:instrText>
        </w:r>
        <w:r>
          <w:rPr>
            <w:noProof/>
            <w:webHidden/>
          </w:rPr>
        </w:r>
        <w:r>
          <w:rPr>
            <w:noProof/>
            <w:webHidden/>
          </w:rPr>
          <w:fldChar w:fldCharType="separate"/>
        </w:r>
        <w:r>
          <w:rPr>
            <w:noProof/>
            <w:webHidden/>
          </w:rPr>
          <w:t>6</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28" w:history="1">
        <w:r w:rsidRPr="0005531C">
          <w:rPr>
            <w:rStyle w:val="Lienhypertexte"/>
            <w:rFonts w:ascii="Comic Sans MS" w:hAnsi="Comic Sans MS"/>
            <w:noProof/>
          </w:rPr>
          <w:t>Pour aligner le contenu d’une cellule en haut</w:t>
        </w:r>
        <w:r>
          <w:rPr>
            <w:noProof/>
            <w:webHidden/>
          </w:rPr>
          <w:tab/>
        </w:r>
        <w:r>
          <w:rPr>
            <w:noProof/>
            <w:webHidden/>
          </w:rPr>
          <w:fldChar w:fldCharType="begin"/>
        </w:r>
        <w:r>
          <w:rPr>
            <w:noProof/>
            <w:webHidden/>
          </w:rPr>
          <w:instrText xml:space="preserve"> PAGEREF _Toc374558528 \h </w:instrText>
        </w:r>
        <w:r>
          <w:rPr>
            <w:noProof/>
            <w:webHidden/>
          </w:rPr>
        </w:r>
        <w:r>
          <w:rPr>
            <w:noProof/>
            <w:webHidden/>
          </w:rPr>
          <w:fldChar w:fldCharType="separate"/>
        </w:r>
        <w:r>
          <w:rPr>
            <w:noProof/>
            <w:webHidden/>
          </w:rPr>
          <w:t>6</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29" w:history="1">
        <w:r w:rsidRPr="0005531C">
          <w:rPr>
            <w:rStyle w:val="Lienhypertexte"/>
            <w:rFonts w:ascii="Comic Sans MS" w:hAnsi="Comic Sans MS"/>
            <w:noProof/>
          </w:rPr>
          <w:t>Pour copier un format</w:t>
        </w:r>
        <w:r>
          <w:rPr>
            <w:noProof/>
            <w:webHidden/>
          </w:rPr>
          <w:tab/>
        </w:r>
        <w:r>
          <w:rPr>
            <w:noProof/>
            <w:webHidden/>
          </w:rPr>
          <w:fldChar w:fldCharType="begin"/>
        </w:r>
        <w:r>
          <w:rPr>
            <w:noProof/>
            <w:webHidden/>
          </w:rPr>
          <w:instrText xml:space="preserve"> PAGEREF _Toc374558529 \h </w:instrText>
        </w:r>
        <w:r>
          <w:rPr>
            <w:noProof/>
            <w:webHidden/>
          </w:rPr>
        </w:r>
        <w:r>
          <w:rPr>
            <w:noProof/>
            <w:webHidden/>
          </w:rPr>
          <w:fldChar w:fldCharType="separate"/>
        </w:r>
        <w:r>
          <w:rPr>
            <w:noProof/>
            <w:webHidden/>
          </w:rPr>
          <w:t>7</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30" w:history="1">
        <w:r w:rsidRPr="0005531C">
          <w:rPr>
            <w:rStyle w:val="Lienhypertexte"/>
            <w:rFonts w:ascii="Comic Sans MS" w:hAnsi="Comic Sans MS"/>
            <w:noProof/>
          </w:rPr>
          <w:t>Pour recopier le contenu d’une cellule vers le bas / la droite</w:t>
        </w:r>
        <w:r>
          <w:rPr>
            <w:noProof/>
            <w:webHidden/>
          </w:rPr>
          <w:tab/>
        </w:r>
        <w:r>
          <w:rPr>
            <w:noProof/>
            <w:webHidden/>
          </w:rPr>
          <w:fldChar w:fldCharType="begin"/>
        </w:r>
        <w:r>
          <w:rPr>
            <w:noProof/>
            <w:webHidden/>
          </w:rPr>
          <w:instrText xml:space="preserve"> PAGEREF _Toc374558530 \h </w:instrText>
        </w:r>
        <w:r>
          <w:rPr>
            <w:noProof/>
            <w:webHidden/>
          </w:rPr>
        </w:r>
        <w:r>
          <w:rPr>
            <w:noProof/>
            <w:webHidden/>
          </w:rPr>
          <w:fldChar w:fldCharType="separate"/>
        </w:r>
        <w:r>
          <w:rPr>
            <w:noProof/>
            <w:webHidden/>
          </w:rPr>
          <w:t>7</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31" w:history="1">
        <w:r w:rsidRPr="0005531C">
          <w:rPr>
            <w:rStyle w:val="Lienhypertexte"/>
            <w:rFonts w:ascii="Comic Sans MS" w:hAnsi="Comic Sans MS"/>
            <w:noProof/>
          </w:rPr>
          <w:t>Pour effectuer la somme d’une colonne / ligne</w:t>
        </w:r>
        <w:r>
          <w:rPr>
            <w:noProof/>
            <w:webHidden/>
          </w:rPr>
          <w:tab/>
        </w:r>
        <w:r>
          <w:rPr>
            <w:noProof/>
            <w:webHidden/>
          </w:rPr>
          <w:fldChar w:fldCharType="begin"/>
        </w:r>
        <w:r>
          <w:rPr>
            <w:noProof/>
            <w:webHidden/>
          </w:rPr>
          <w:instrText xml:space="preserve"> PAGEREF _Toc374558531 \h </w:instrText>
        </w:r>
        <w:r>
          <w:rPr>
            <w:noProof/>
            <w:webHidden/>
          </w:rPr>
        </w:r>
        <w:r>
          <w:rPr>
            <w:noProof/>
            <w:webHidden/>
          </w:rPr>
          <w:fldChar w:fldCharType="separate"/>
        </w:r>
        <w:r>
          <w:rPr>
            <w:noProof/>
            <w:webHidden/>
          </w:rPr>
          <w:t>7</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32" w:history="1">
        <w:r w:rsidRPr="0005531C">
          <w:rPr>
            <w:rStyle w:val="Lienhypertexte"/>
            <w:rFonts w:ascii="Comic Sans MS" w:hAnsi="Comic Sans MS"/>
            <w:noProof/>
          </w:rPr>
          <w:t>Pour appliquer un séparateur de milliers</w:t>
        </w:r>
        <w:r>
          <w:rPr>
            <w:noProof/>
            <w:webHidden/>
          </w:rPr>
          <w:tab/>
        </w:r>
        <w:r>
          <w:rPr>
            <w:noProof/>
            <w:webHidden/>
          </w:rPr>
          <w:fldChar w:fldCharType="begin"/>
        </w:r>
        <w:r>
          <w:rPr>
            <w:noProof/>
            <w:webHidden/>
          </w:rPr>
          <w:instrText xml:space="preserve"> PAGEREF _Toc374558532 \h </w:instrText>
        </w:r>
        <w:r>
          <w:rPr>
            <w:noProof/>
            <w:webHidden/>
          </w:rPr>
        </w:r>
        <w:r>
          <w:rPr>
            <w:noProof/>
            <w:webHidden/>
          </w:rPr>
          <w:fldChar w:fldCharType="separate"/>
        </w:r>
        <w:r>
          <w:rPr>
            <w:noProof/>
            <w:webHidden/>
          </w:rPr>
          <w:t>7</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33" w:history="1">
        <w:r w:rsidRPr="0005531C">
          <w:rPr>
            <w:rStyle w:val="Lienhypertexte"/>
            <w:rFonts w:ascii="Comic Sans MS" w:hAnsi="Comic Sans MS"/>
            <w:noProof/>
          </w:rPr>
          <w:t>Pour annuler les dernières opérations</w:t>
        </w:r>
        <w:r>
          <w:rPr>
            <w:noProof/>
            <w:webHidden/>
          </w:rPr>
          <w:tab/>
        </w:r>
        <w:r>
          <w:rPr>
            <w:noProof/>
            <w:webHidden/>
          </w:rPr>
          <w:fldChar w:fldCharType="begin"/>
        </w:r>
        <w:r>
          <w:rPr>
            <w:noProof/>
            <w:webHidden/>
          </w:rPr>
          <w:instrText xml:space="preserve"> PAGEREF _Toc374558533 \h </w:instrText>
        </w:r>
        <w:r>
          <w:rPr>
            <w:noProof/>
            <w:webHidden/>
          </w:rPr>
        </w:r>
        <w:r>
          <w:rPr>
            <w:noProof/>
            <w:webHidden/>
          </w:rPr>
          <w:fldChar w:fldCharType="separate"/>
        </w:r>
        <w:r>
          <w:rPr>
            <w:noProof/>
            <w:webHidden/>
          </w:rPr>
          <w:t>7</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34" w:history="1">
        <w:r w:rsidRPr="0005531C">
          <w:rPr>
            <w:rStyle w:val="Lienhypertexte"/>
            <w:rFonts w:ascii="Comic Sans MS" w:hAnsi="Comic Sans MS"/>
            <w:noProof/>
          </w:rPr>
          <w:t>Déplacements du curseur et sélections</w:t>
        </w:r>
        <w:r>
          <w:rPr>
            <w:noProof/>
            <w:webHidden/>
          </w:rPr>
          <w:tab/>
        </w:r>
        <w:r>
          <w:rPr>
            <w:noProof/>
            <w:webHidden/>
          </w:rPr>
          <w:fldChar w:fldCharType="begin"/>
        </w:r>
        <w:r>
          <w:rPr>
            <w:noProof/>
            <w:webHidden/>
          </w:rPr>
          <w:instrText xml:space="preserve"> PAGEREF _Toc374558534 \h </w:instrText>
        </w:r>
        <w:r>
          <w:rPr>
            <w:noProof/>
            <w:webHidden/>
          </w:rPr>
        </w:r>
        <w:r>
          <w:rPr>
            <w:noProof/>
            <w:webHidden/>
          </w:rPr>
          <w:fldChar w:fldCharType="separate"/>
        </w:r>
        <w:r>
          <w:rPr>
            <w:noProof/>
            <w:webHidden/>
          </w:rPr>
          <w:t>8</w:t>
        </w:r>
        <w:r>
          <w:rPr>
            <w:noProof/>
            <w:webHidden/>
          </w:rPr>
          <w:fldChar w:fldCharType="end"/>
        </w:r>
      </w:hyperlink>
    </w:p>
    <w:p w:rsidR="000E5060" w:rsidRDefault="000E5060">
      <w:pPr>
        <w:pStyle w:val="TM2"/>
        <w:tabs>
          <w:tab w:val="right" w:leader="dot" w:pos="9060"/>
        </w:tabs>
        <w:rPr>
          <w:rFonts w:asciiTheme="minorHAnsi" w:eastAsiaTheme="minorEastAsia" w:hAnsiTheme="minorHAnsi" w:cstheme="minorBidi"/>
          <w:smallCaps w:val="0"/>
          <w:noProof/>
          <w:sz w:val="22"/>
          <w:szCs w:val="22"/>
        </w:rPr>
      </w:pPr>
      <w:hyperlink w:anchor="_Toc374558535" w:history="1">
        <w:r w:rsidRPr="0005531C">
          <w:rPr>
            <w:rStyle w:val="Lienhypertexte"/>
            <w:rFonts w:ascii="Comic Sans MS" w:hAnsi="Comic Sans MS"/>
            <w:noProof/>
          </w:rPr>
          <w:t>Chapitre 2 : Saisies et mises en forme</w:t>
        </w:r>
        <w:r>
          <w:rPr>
            <w:noProof/>
            <w:webHidden/>
          </w:rPr>
          <w:tab/>
        </w:r>
        <w:r>
          <w:rPr>
            <w:noProof/>
            <w:webHidden/>
          </w:rPr>
          <w:fldChar w:fldCharType="begin"/>
        </w:r>
        <w:r>
          <w:rPr>
            <w:noProof/>
            <w:webHidden/>
          </w:rPr>
          <w:instrText xml:space="preserve"> PAGEREF _Toc374558535 \h </w:instrText>
        </w:r>
        <w:r>
          <w:rPr>
            <w:noProof/>
            <w:webHidden/>
          </w:rPr>
        </w:r>
        <w:r>
          <w:rPr>
            <w:noProof/>
            <w:webHidden/>
          </w:rPr>
          <w:fldChar w:fldCharType="separate"/>
        </w:r>
        <w:r>
          <w:rPr>
            <w:noProof/>
            <w:webHidden/>
          </w:rPr>
          <w:t>9</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36" w:history="1">
        <w:r w:rsidRPr="0005531C">
          <w:rPr>
            <w:rStyle w:val="Lienhypertexte"/>
            <w:rFonts w:ascii="Comic Sans MS" w:hAnsi="Comic Sans MS"/>
            <w:noProof/>
          </w:rPr>
          <w:t>Alignements</w:t>
        </w:r>
        <w:r>
          <w:rPr>
            <w:noProof/>
            <w:webHidden/>
          </w:rPr>
          <w:tab/>
        </w:r>
        <w:r>
          <w:rPr>
            <w:noProof/>
            <w:webHidden/>
          </w:rPr>
          <w:fldChar w:fldCharType="begin"/>
        </w:r>
        <w:r>
          <w:rPr>
            <w:noProof/>
            <w:webHidden/>
          </w:rPr>
          <w:instrText xml:space="preserve"> PAGEREF _Toc374558536 \h </w:instrText>
        </w:r>
        <w:r>
          <w:rPr>
            <w:noProof/>
            <w:webHidden/>
          </w:rPr>
        </w:r>
        <w:r>
          <w:rPr>
            <w:noProof/>
            <w:webHidden/>
          </w:rPr>
          <w:fldChar w:fldCharType="separate"/>
        </w:r>
        <w:r>
          <w:rPr>
            <w:noProof/>
            <w:webHidden/>
          </w:rPr>
          <w:t>9</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37" w:history="1">
        <w:r w:rsidRPr="0005531C">
          <w:rPr>
            <w:rStyle w:val="Lienhypertexte"/>
            <w:rFonts w:ascii="Comic Sans MS" w:hAnsi="Comic Sans MS"/>
            <w:noProof/>
          </w:rPr>
          <w:t>Fusion de cellules</w:t>
        </w:r>
        <w:r>
          <w:rPr>
            <w:noProof/>
            <w:webHidden/>
          </w:rPr>
          <w:tab/>
        </w:r>
        <w:r>
          <w:rPr>
            <w:noProof/>
            <w:webHidden/>
          </w:rPr>
          <w:fldChar w:fldCharType="begin"/>
        </w:r>
        <w:r>
          <w:rPr>
            <w:noProof/>
            <w:webHidden/>
          </w:rPr>
          <w:instrText xml:space="preserve"> PAGEREF _Toc374558537 \h </w:instrText>
        </w:r>
        <w:r>
          <w:rPr>
            <w:noProof/>
            <w:webHidden/>
          </w:rPr>
        </w:r>
        <w:r>
          <w:rPr>
            <w:noProof/>
            <w:webHidden/>
          </w:rPr>
          <w:fldChar w:fldCharType="separate"/>
        </w:r>
        <w:r>
          <w:rPr>
            <w:noProof/>
            <w:webHidden/>
          </w:rPr>
          <w:t>9</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38" w:history="1">
        <w:r w:rsidRPr="0005531C">
          <w:rPr>
            <w:rStyle w:val="Lienhypertexte"/>
            <w:rFonts w:ascii="Comic Sans MS" w:hAnsi="Comic Sans MS"/>
            <w:noProof/>
          </w:rPr>
          <w:t>Bordures et encadrements</w:t>
        </w:r>
        <w:r>
          <w:rPr>
            <w:noProof/>
            <w:webHidden/>
          </w:rPr>
          <w:tab/>
        </w:r>
        <w:r>
          <w:rPr>
            <w:noProof/>
            <w:webHidden/>
          </w:rPr>
          <w:fldChar w:fldCharType="begin"/>
        </w:r>
        <w:r>
          <w:rPr>
            <w:noProof/>
            <w:webHidden/>
          </w:rPr>
          <w:instrText xml:space="preserve"> PAGEREF _Toc374558538 \h </w:instrText>
        </w:r>
        <w:r>
          <w:rPr>
            <w:noProof/>
            <w:webHidden/>
          </w:rPr>
        </w:r>
        <w:r>
          <w:rPr>
            <w:noProof/>
            <w:webHidden/>
          </w:rPr>
          <w:fldChar w:fldCharType="separate"/>
        </w:r>
        <w:r>
          <w:rPr>
            <w:noProof/>
            <w:webHidden/>
          </w:rPr>
          <w:t>9</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39" w:history="1">
        <w:r w:rsidRPr="0005531C">
          <w:rPr>
            <w:rStyle w:val="Lienhypertexte"/>
            <w:noProof/>
          </w:rPr>
          <w:t>Pour appliquer un format automatique</w:t>
        </w:r>
        <w:r>
          <w:rPr>
            <w:noProof/>
            <w:webHidden/>
          </w:rPr>
          <w:tab/>
        </w:r>
        <w:r>
          <w:rPr>
            <w:noProof/>
            <w:webHidden/>
          </w:rPr>
          <w:fldChar w:fldCharType="begin"/>
        </w:r>
        <w:r>
          <w:rPr>
            <w:noProof/>
            <w:webHidden/>
          </w:rPr>
          <w:instrText xml:space="preserve"> PAGEREF _Toc374558539 \h </w:instrText>
        </w:r>
        <w:r>
          <w:rPr>
            <w:noProof/>
            <w:webHidden/>
          </w:rPr>
        </w:r>
        <w:r>
          <w:rPr>
            <w:noProof/>
            <w:webHidden/>
          </w:rPr>
          <w:fldChar w:fldCharType="separate"/>
        </w:r>
        <w:r>
          <w:rPr>
            <w:noProof/>
            <w:webHidden/>
          </w:rPr>
          <w:t>9</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40" w:history="1">
        <w:r w:rsidRPr="0005531C">
          <w:rPr>
            <w:rStyle w:val="Lienhypertexte"/>
            <w:rFonts w:ascii="Comic Sans MS" w:hAnsi="Comic Sans MS"/>
            <w:noProof/>
          </w:rPr>
          <w:t>Pour ajuster l’affichage</w:t>
        </w:r>
        <w:r>
          <w:rPr>
            <w:noProof/>
            <w:webHidden/>
          </w:rPr>
          <w:tab/>
        </w:r>
        <w:r>
          <w:rPr>
            <w:noProof/>
            <w:webHidden/>
          </w:rPr>
          <w:fldChar w:fldCharType="begin"/>
        </w:r>
        <w:r>
          <w:rPr>
            <w:noProof/>
            <w:webHidden/>
          </w:rPr>
          <w:instrText xml:space="preserve"> PAGEREF _Toc374558540 \h </w:instrText>
        </w:r>
        <w:r>
          <w:rPr>
            <w:noProof/>
            <w:webHidden/>
          </w:rPr>
        </w:r>
        <w:r>
          <w:rPr>
            <w:noProof/>
            <w:webHidden/>
          </w:rPr>
          <w:fldChar w:fldCharType="separate"/>
        </w:r>
        <w:r>
          <w:rPr>
            <w:noProof/>
            <w:webHidden/>
          </w:rPr>
          <w:t>9</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41" w:history="1">
        <w:r w:rsidRPr="0005531C">
          <w:rPr>
            <w:rStyle w:val="Lienhypertexte"/>
            <w:rFonts w:ascii="Comic Sans MS" w:hAnsi="Comic Sans MS"/>
            <w:noProof/>
          </w:rPr>
          <w:t>Exercice</w:t>
        </w:r>
        <w:r>
          <w:rPr>
            <w:noProof/>
            <w:webHidden/>
          </w:rPr>
          <w:tab/>
        </w:r>
        <w:r>
          <w:rPr>
            <w:noProof/>
            <w:webHidden/>
          </w:rPr>
          <w:fldChar w:fldCharType="begin"/>
        </w:r>
        <w:r>
          <w:rPr>
            <w:noProof/>
            <w:webHidden/>
          </w:rPr>
          <w:instrText xml:space="preserve"> PAGEREF _Toc374558541 \h </w:instrText>
        </w:r>
        <w:r>
          <w:rPr>
            <w:noProof/>
            <w:webHidden/>
          </w:rPr>
        </w:r>
        <w:r>
          <w:rPr>
            <w:noProof/>
            <w:webHidden/>
          </w:rPr>
          <w:fldChar w:fldCharType="separate"/>
        </w:r>
        <w:r>
          <w:rPr>
            <w:noProof/>
            <w:webHidden/>
          </w:rPr>
          <w:t>10</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42" w:history="1">
        <w:r w:rsidRPr="0005531C">
          <w:rPr>
            <w:rStyle w:val="Lienhypertexte"/>
            <w:rFonts w:ascii="Comic Sans MS" w:hAnsi="Comic Sans MS"/>
            <w:noProof/>
          </w:rPr>
          <w:t>Copie et collage de cellules</w:t>
        </w:r>
        <w:r>
          <w:rPr>
            <w:noProof/>
            <w:webHidden/>
          </w:rPr>
          <w:tab/>
        </w:r>
        <w:r>
          <w:rPr>
            <w:noProof/>
            <w:webHidden/>
          </w:rPr>
          <w:fldChar w:fldCharType="begin"/>
        </w:r>
        <w:r>
          <w:rPr>
            <w:noProof/>
            <w:webHidden/>
          </w:rPr>
          <w:instrText xml:space="preserve"> PAGEREF _Toc374558542 \h </w:instrText>
        </w:r>
        <w:r>
          <w:rPr>
            <w:noProof/>
            <w:webHidden/>
          </w:rPr>
        </w:r>
        <w:r>
          <w:rPr>
            <w:noProof/>
            <w:webHidden/>
          </w:rPr>
          <w:fldChar w:fldCharType="separate"/>
        </w:r>
        <w:r>
          <w:rPr>
            <w:noProof/>
            <w:webHidden/>
          </w:rPr>
          <w:t>10</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43" w:history="1">
        <w:r w:rsidRPr="0005531C">
          <w:rPr>
            <w:rStyle w:val="Lienhypertexte"/>
            <w:rFonts w:ascii="Comic Sans MS" w:hAnsi="Comic Sans MS"/>
            <w:noProof/>
          </w:rPr>
          <w:t>Pour éditer une cellule</w:t>
        </w:r>
        <w:r>
          <w:rPr>
            <w:noProof/>
            <w:webHidden/>
          </w:rPr>
          <w:tab/>
        </w:r>
        <w:r>
          <w:rPr>
            <w:noProof/>
            <w:webHidden/>
          </w:rPr>
          <w:fldChar w:fldCharType="begin"/>
        </w:r>
        <w:r>
          <w:rPr>
            <w:noProof/>
            <w:webHidden/>
          </w:rPr>
          <w:instrText xml:space="preserve"> PAGEREF _Toc374558543 \h </w:instrText>
        </w:r>
        <w:r>
          <w:rPr>
            <w:noProof/>
            <w:webHidden/>
          </w:rPr>
        </w:r>
        <w:r>
          <w:rPr>
            <w:noProof/>
            <w:webHidden/>
          </w:rPr>
          <w:fldChar w:fldCharType="separate"/>
        </w:r>
        <w:r>
          <w:rPr>
            <w:noProof/>
            <w:webHidden/>
          </w:rPr>
          <w:t>10</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44" w:history="1">
        <w:r w:rsidRPr="0005531C">
          <w:rPr>
            <w:rStyle w:val="Lienhypertexte"/>
            <w:rFonts w:ascii="Comic Sans MS" w:hAnsi="Comic Sans MS"/>
            <w:noProof/>
          </w:rPr>
          <w:t>Pour une mise en forme conditionnelle</w:t>
        </w:r>
        <w:r>
          <w:rPr>
            <w:noProof/>
            <w:webHidden/>
          </w:rPr>
          <w:tab/>
        </w:r>
        <w:r>
          <w:rPr>
            <w:noProof/>
            <w:webHidden/>
          </w:rPr>
          <w:fldChar w:fldCharType="begin"/>
        </w:r>
        <w:r>
          <w:rPr>
            <w:noProof/>
            <w:webHidden/>
          </w:rPr>
          <w:instrText xml:space="preserve"> PAGEREF _Toc374558544 \h </w:instrText>
        </w:r>
        <w:r>
          <w:rPr>
            <w:noProof/>
            <w:webHidden/>
          </w:rPr>
        </w:r>
        <w:r>
          <w:rPr>
            <w:noProof/>
            <w:webHidden/>
          </w:rPr>
          <w:fldChar w:fldCharType="separate"/>
        </w:r>
        <w:r>
          <w:rPr>
            <w:noProof/>
            <w:webHidden/>
          </w:rPr>
          <w:t>10</w:t>
        </w:r>
        <w:r>
          <w:rPr>
            <w:noProof/>
            <w:webHidden/>
          </w:rPr>
          <w:fldChar w:fldCharType="end"/>
        </w:r>
      </w:hyperlink>
    </w:p>
    <w:p w:rsidR="000E5060" w:rsidRDefault="000E5060">
      <w:pPr>
        <w:pStyle w:val="TM2"/>
        <w:tabs>
          <w:tab w:val="right" w:leader="dot" w:pos="9060"/>
        </w:tabs>
        <w:rPr>
          <w:rFonts w:asciiTheme="minorHAnsi" w:eastAsiaTheme="minorEastAsia" w:hAnsiTheme="minorHAnsi" w:cstheme="minorBidi"/>
          <w:smallCaps w:val="0"/>
          <w:noProof/>
          <w:sz w:val="22"/>
          <w:szCs w:val="22"/>
        </w:rPr>
      </w:pPr>
      <w:hyperlink w:anchor="_Toc374558545" w:history="1">
        <w:r w:rsidRPr="0005531C">
          <w:rPr>
            <w:rStyle w:val="Lienhypertexte"/>
            <w:rFonts w:ascii="Comic Sans MS" w:hAnsi="Comic Sans MS"/>
            <w:noProof/>
          </w:rPr>
          <w:t>Chapitre 3 : formules de calcul et fonctions</w:t>
        </w:r>
        <w:r>
          <w:rPr>
            <w:noProof/>
            <w:webHidden/>
          </w:rPr>
          <w:tab/>
        </w:r>
        <w:r>
          <w:rPr>
            <w:noProof/>
            <w:webHidden/>
          </w:rPr>
          <w:fldChar w:fldCharType="begin"/>
        </w:r>
        <w:r>
          <w:rPr>
            <w:noProof/>
            <w:webHidden/>
          </w:rPr>
          <w:instrText xml:space="preserve"> PAGEREF _Toc374558545 \h </w:instrText>
        </w:r>
        <w:r>
          <w:rPr>
            <w:noProof/>
            <w:webHidden/>
          </w:rPr>
        </w:r>
        <w:r>
          <w:rPr>
            <w:noProof/>
            <w:webHidden/>
          </w:rPr>
          <w:fldChar w:fldCharType="separate"/>
        </w:r>
        <w:r>
          <w:rPr>
            <w:noProof/>
            <w:webHidden/>
          </w:rPr>
          <w:t>12</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46" w:history="1">
        <w:r w:rsidRPr="0005531C">
          <w:rPr>
            <w:rStyle w:val="Lienhypertexte"/>
            <w:rFonts w:ascii="Comic Sans MS" w:hAnsi="Comic Sans MS"/>
            <w:noProof/>
          </w:rPr>
          <w:t>Opérations de base dans les formules</w:t>
        </w:r>
        <w:r>
          <w:rPr>
            <w:noProof/>
            <w:webHidden/>
          </w:rPr>
          <w:tab/>
        </w:r>
        <w:r>
          <w:rPr>
            <w:noProof/>
            <w:webHidden/>
          </w:rPr>
          <w:fldChar w:fldCharType="begin"/>
        </w:r>
        <w:r>
          <w:rPr>
            <w:noProof/>
            <w:webHidden/>
          </w:rPr>
          <w:instrText xml:space="preserve"> PAGEREF _Toc374558546 \h </w:instrText>
        </w:r>
        <w:r>
          <w:rPr>
            <w:noProof/>
            <w:webHidden/>
          </w:rPr>
        </w:r>
        <w:r>
          <w:rPr>
            <w:noProof/>
            <w:webHidden/>
          </w:rPr>
          <w:fldChar w:fldCharType="separate"/>
        </w:r>
        <w:r>
          <w:rPr>
            <w:noProof/>
            <w:webHidden/>
          </w:rPr>
          <w:t>12</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47" w:history="1">
        <w:r w:rsidRPr="0005531C">
          <w:rPr>
            <w:rStyle w:val="Lienhypertexte"/>
            <w:rFonts w:ascii="Comic Sans MS" w:hAnsi="Comic Sans MS"/>
            <w:noProof/>
          </w:rPr>
          <w:t>Fonction ALEA()</w:t>
        </w:r>
        <w:r>
          <w:rPr>
            <w:noProof/>
            <w:webHidden/>
          </w:rPr>
          <w:tab/>
        </w:r>
        <w:r>
          <w:rPr>
            <w:noProof/>
            <w:webHidden/>
          </w:rPr>
          <w:fldChar w:fldCharType="begin"/>
        </w:r>
        <w:r>
          <w:rPr>
            <w:noProof/>
            <w:webHidden/>
          </w:rPr>
          <w:instrText xml:space="preserve"> PAGEREF _Toc374558547 \h </w:instrText>
        </w:r>
        <w:r>
          <w:rPr>
            <w:noProof/>
            <w:webHidden/>
          </w:rPr>
        </w:r>
        <w:r>
          <w:rPr>
            <w:noProof/>
            <w:webHidden/>
          </w:rPr>
          <w:fldChar w:fldCharType="separate"/>
        </w:r>
        <w:r>
          <w:rPr>
            <w:noProof/>
            <w:webHidden/>
          </w:rPr>
          <w:t>12</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48" w:history="1">
        <w:r w:rsidRPr="0005531C">
          <w:rPr>
            <w:rStyle w:val="Lienhypertexte"/>
            <w:rFonts w:ascii="Comic Sans MS" w:hAnsi="Comic Sans MS"/>
            <w:noProof/>
          </w:rPr>
          <w:t>Fonction ENT(cellule)</w:t>
        </w:r>
        <w:r>
          <w:rPr>
            <w:noProof/>
            <w:webHidden/>
          </w:rPr>
          <w:tab/>
        </w:r>
        <w:r>
          <w:rPr>
            <w:noProof/>
            <w:webHidden/>
          </w:rPr>
          <w:fldChar w:fldCharType="begin"/>
        </w:r>
        <w:r>
          <w:rPr>
            <w:noProof/>
            <w:webHidden/>
          </w:rPr>
          <w:instrText xml:space="preserve"> PAGEREF _Toc374558548 \h </w:instrText>
        </w:r>
        <w:r>
          <w:rPr>
            <w:noProof/>
            <w:webHidden/>
          </w:rPr>
        </w:r>
        <w:r>
          <w:rPr>
            <w:noProof/>
            <w:webHidden/>
          </w:rPr>
          <w:fldChar w:fldCharType="separate"/>
        </w:r>
        <w:r>
          <w:rPr>
            <w:noProof/>
            <w:webHidden/>
          </w:rPr>
          <w:t>12</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49" w:history="1">
        <w:r w:rsidRPr="0005531C">
          <w:rPr>
            <w:rStyle w:val="Lienhypertexte"/>
            <w:rFonts w:ascii="Comic Sans MS" w:hAnsi="Comic Sans MS"/>
            <w:noProof/>
          </w:rPr>
          <w:t>Simulation d’interrogation et utilisation du réseau</w:t>
        </w:r>
        <w:r>
          <w:rPr>
            <w:noProof/>
            <w:webHidden/>
          </w:rPr>
          <w:tab/>
        </w:r>
        <w:r>
          <w:rPr>
            <w:noProof/>
            <w:webHidden/>
          </w:rPr>
          <w:fldChar w:fldCharType="begin"/>
        </w:r>
        <w:r>
          <w:rPr>
            <w:noProof/>
            <w:webHidden/>
          </w:rPr>
          <w:instrText xml:space="preserve"> PAGEREF _Toc374558549 \h </w:instrText>
        </w:r>
        <w:r>
          <w:rPr>
            <w:noProof/>
            <w:webHidden/>
          </w:rPr>
        </w:r>
        <w:r>
          <w:rPr>
            <w:noProof/>
            <w:webHidden/>
          </w:rPr>
          <w:fldChar w:fldCharType="separate"/>
        </w:r>
        <w:r>
          <w:rPr>
            <w:noProof/>
            <w:webHidden/>
          </w:rPr>
          <w:t>12</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50" w:history="1">
        <w:r w:rsidRPr="0005531C">
          <w:rPr>
            <w:rStyle w:val="Lienhypertexte"/>
            <w:rFonts w:ascii="Comic Sans MS" w:hAnsi="Comic Sans MS"/>
            <w:noProof/>
          </w:rPr>
          <w:t>Fonction SOMME(plage_de_cellules)</w:t>
        </w:r>
        <w:r>
          <w:rPr>
            <w:noProof/>
            <w:webHidden/>
          </w:rPr>
          <w:tab/>
        </w:r>
        <w:r>
          <w:rPr>
            <w:noProof/>
            <w:webHidden/>
          </w:rPr>
          <w:fldChar w:fldCharType="begin"/>
        </w:r>
        <w:r>
          <w:rPr>
            <w:noProof/>
            <w:webHidden/>
          </w:rPr>
          <w:instrText xml:space="preserve"> PAGEREF _Toc374558550 \h </w:instrText>
        </w:r>
        <w:r>
          <w:rPr>
            <w:noProof/>
            <w:webHidden/>
          </w:rPr>
        </w:r>
        <w:r>
          <w:rPr>
            <w:noProof/>
            <w:webHidden/>
          </w:rPr>
          <w:fldChar w:fldCharType="separate"/>
        </w:r>
        <w:r>
          <w:rPr>
            <w:noProof/>
            <w:webHidden/>
          </w:rPr>
          <w:t>12</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51" w:history="1">
        <w:r w:rsidRPr="0005531C">
          <w:rPr>
            <w:rStyle w:val="Lienhypertexte"/>
            <w:rFonts w:ascii="Comic Sans MS" w:hAnsi="Comic Sans MS"/>
            <w:noProof/>
          </w:rPr>
          <w:t>Principe des itérations en Excel</w:t>
        </w:r>
        <w:r>
          <w:rPr>
            <w:noProof/>
            <w:webHidden/>
          </w:rPr>
          <w:tab/>
        </w:r>
        <w:r>
          <w:rPr>
            <w:noProof/>
            <w:webHidden/>
          </w:rPr>
          <w:fldChar w:fldCharType="begin"/>
        </w:r>
        <w:r>
          <w:rPr>
            <w:noProof/>
            <w:webHidden/>
          </w:rPr>
          <w:instrText xml:space="preserve"> PAGEREF _Toc374558551 \h </w:instrText>
        </w:r>
        <w:r>
          <w:rPr>
            <w:noProof/>
            <w:webHidden/>
          </w:rPr>
        </w:r>
        <w:r>
          <w:rPr>
            <w:noProof/>
            <w:webHidden/>
          </w:rPr>
          <w:fldChar w:fldCharType="separate"/>
        </w:r>
        <w:r>
          <w:rPr>
            <w:noProof/>
            <w:webHidden/>
          </w:rPr>
          <w:t>12</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52" w:history="1">
        <w:r w:rsidRPr="0005531C">
          <w:rPr>
            <w:rStyle w:val="Lienhypertexte"/>
            <w:rFonts w:ascii="Comic Sans MS" w:hAnsi="Comic Sans MS"/>
            <w:noProof/>
          </w:rPr>
          <w:t>Fonctions identiques à SOMME(plage_de_cellules)</w:t>
        </w:r>
        <w:r>
          <w:rPr>
            <w:noProof/>
            <w:webHidden/>
          </w:rPr>
          <w:tab/>
        </w:r>
        <w:r>
          <w:rPr>
            <w:noProof/>
            <w:webHidden/>
          </w:rPr>
          <w:fldChar w:fldCharType="begin"/>
        </w:r>
        <w:r>
          <w:rPr>
            <w:noProof/>
            <w:webHidden/>
          </w:rPr>
          <w:instrText xml:space="preserve"> PAGEREF _Toc374558552 \h </w:instrText>
        </w:r>
        <w:r>
          <w:rPr>
            <w:noProof/>
            <w:webHidden/>
          </w:rPr>
        </w:r>
        <w:r>
          <w:rPr>
            <w:noProof/>
            <w:webHidden/>
          </w:rPr>
          <w:fldChar w:fldCharType="separate"/>
        </w:r>
        <w:r>
          <w:rPr>
            <w:noProof/>
            <w:webHidden/>
          </w:rPr>
          <w:t>13</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53" w:history="1">
        <w:r w:rsidRPr="0005531C">
          <w:rPr>
            <w:rStyle w:val="Lienhypertexte"/>
            <w:rFonts w:ascii="Comic Sans MS" w:hAnsi="Comic Sans MS"/>
            <w:noProof/>
          </w:rPr>
          <w:t>Adressages absolus et relatifs</w:t>
        </w:r>
        <w:r>
          <w:rPr>
            <w:noProof/>
            <w:webHidden/>
          </w:rPr>
          <w:tab/>
        </w:r>
        <w:r>
          <w:rPr>
            <w:noProof/>
            <w:webHidden/>
          </w:rPr>
          <w:fldChar w:fldCharType="begin"/>
        </w:r>
        <w:r>
          <w:rPr>
            <w:noProof/>
            <w:webHidden/>
          </w:rPr>
          <w:instrText xml:space="preserve"> PAGEREF _Toc374558553 \h </w:instrText>
        </w:r>
        <w:r>
          <w:rPr>
            <w:noProof/>
            <w:webHidden/>
          </w:rPr>
        </w:r>
        <w:r>
          <w:rPr>
            <w:noProof/>
            <w:webHidden/>
          </w:rPr>
          <w:fldChar w:fldCharType="separate"/>
        </w:r>
        <w:r>
          <w:rPr>
            <w:noProof/>
            <w:webHidden/>
          </w:rPr>
          <w:t>13</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54" w:history="1">
        <w:r w:rsidRPr="0005531C">
          <w:rPr>
            <w:rStyle w:val="Lienhypertexte"/>
            <w:rFonts w:ascii="Comic Sans MS" w:hAnsi="Comic Sans MS"/>
            <w:noProof/>
          </w:rPr>
          <w:t>Exercice récapitulatif</w:t>
        </w:r>
        <w:r>
          <w:rPr>
            <w:noProof/>
            <w:webHidden/>
          </w:rPr>
          <w:tab/>
        </w:r>
        <w:r>
          <w:rPr>
            <w:noProof/>
            <w:webHidden/>
          </w:rPr>
          <w:fldChar w:fldCharType="begin"/>
        </w:r>
        <w:r>
          <w:rPr>
            <w:noProof/>
            <w:webHidden/>
          </w:rPr>
          <w:instrText xml:space="preserve"> PAGEREF _Toc374558554 \h </w:instrText>
        </w:r>
        <w:r>
          <w:rPr>
            <w:noProof/>
            <w:webHidden/>
          </w:rPr>
        </w:r>
        <w:r>
          <w:rPr>
            <w:noProof/>
            <w:webHidden/>
          </w:rPr>
          <w:fldChar w:fldCharType="separate"/>
        </w:r>
        <w:r>
          <w:rPr>
            <w:noProof/>
            <w:webHidden/>
          </w:rPr>
          <w:t>13</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55" w:history="1">
        <w:r w:rsidRPr="0005531C">
          <w:rPr>
            <w:rStyle w:val="Lienhypertexte"/>
            <w:rFonts w:ascii="Comic Sans MS" w:hAnsi="Comic Sans MS"/>
            <w:noProof/>
          </w:rPr>
          <w:t>La fonction « SI »</w:t>
        </w:r>
        <w:r>
          <w:rPr>
            <w:noProof/>
            <w:webHidden/>
          </w:rPr>
          <w:tab/>
        </w:r>
        <w:r>
          <w:rPr>
            <w:noProof/>
            <w:webHidden/>
          </w:rPr>
          <w:fldChar w:fldCharType="begin"/>
        </w:r>
        <w:r>
          <w:rPr>
            <w:noProof/>
            <w:webHidden/>
          </w:rPr>
          <w:instrText xml:space="preserve"> PAGEREF _Toc374558555 \h </w:instrText>
        </w:r>
        <w:r>
          <w:rPr>
            <w:noProof/>
            <w:webHidden/>
          </w:rPr>
        </w:r>
        <w:r>
          <w:rPr>
            <w:noProof/>
            <w:webHidden/>
          </w:rPr>
          <w:fldChar w:fldCharType="separate"/>
        </w:r>
        <w:r>
          <w:rPr>
            <w:noProof/>
            <w:webHidden/>
          </w:rPr>
          <w:t>13</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56" w:history="1">
        <w:r w:rsidRPr="0005531C">
          <w:rPr>
            <w:rStyle w:val="Lienhypertexte"/>
            <w:noProof/>
          </w:rPr>
          <w:t>Bonus – Comment nommer des plages de cellules ?</w:t>
        </w:r>
        <w:r>
          <w:rPr>
            <w:noProof/>
            <w:webHidden/>
          </w:rPr>
          <w:tab/>
        </w:r>
        <w:r>
          <w:rPr>
            <w:noProof/>
            <w:webHidden/>
          </w:rPr>
          <w:fldChar w:fldCharType="begin"/>
        </w:r>
        <w:r>
          <w:rPr>
            <w:noProof/>
            <w:webHidden/>
          </w:rPr>
          <w:instrText xml:space="preserve"> PAGEREF _Toc374558556 \h </w:instrText>
        </w:r>
        <w:r>
          <w:rPr>
            <w:noProof/>
            <w:webHidden/>
          </w:rPr>
        </w:r>
        <w:r>
          <w:rPr>
            <w:noProof/>
            <w:webHidden/>
          </w:rPr>
          <w:fldChar w:fldCharType="separate"/>
        </w:r>
        <w:r>
          <w:rPr>
            <w:noProof/>
            <w:webHidden/>
          </w:rPr>
          <w:t>14</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57" w:history="1">
        <w:r w:rsidRPr="0005531C">
          <w:rPr>
            <w:rStyle w:val="Lienhypertexte"/>
            <w:noProof/>
          </w:rPr>
          <w:t>Bonus – Comment utiliser des formules existantes – RECHERCHEV</w:t>
        </w:r>
        <w:r>
          <w:rPr>
            <w:noProof/>
            <w:webHidden/>
          </w:rPr>
          <w:tab/>
        </w:r>
        <w:r>
          <w:rPr>
            <w:noProof/>
            <w:webHidden/>
          </w:rPr>
          <w:fldChar w:fldCharType="begin"/>
        </w:r>
        <w:r>
          <w:rPr>
            <w:noProof/>
            <w:webHidden/>
          </w:rPr>
          <w:instrText xml:space="preserve"> PAGEREF _Toc374558557 \h </w:instrText>
        </w:r>
        <w:r>
          <w:rPr>
            <w:noProof/>
            <w:webHidden/>
          </w:rPr>
        </w:r>
        <w:r>
          <w:rPr>
            <w:noProof/>
            <w:webHidden/>
          </w:rPr>
          <w:fldChar w:fldCharType="separate"/>
        </w:r>
        <w:r>
          <w:rPr>
            <w:noProof/>
            <w:webHidden/>
          </w:rPr>
          <w:t>14</w:t>
        </w:r>
        <w:r>
          <w:rPr>
            <w:noProof/>
            <w:webHidden/>
          </w:rPr>
          <w:fldChar w:fldCharType="end"/>
        </w:r>
      </w:hyperlink>
    </w:p>
    <w:p w:rsidR="000E5060" w:rsidRDefault="000E5060">
      <w:pPr>
        <w:pStyle w:val="TM2"/>
        <w:tabs>
          <w:tab w:val="right" w:leader="dot" w:pos="9060"/>
        </w:tabs>
        <w:rPr>
          <w:rFonts w:asciiTheme="minorHAnsi" w:eastAsiaTheme="minorEastAsia" w:hAnsiTheme="minorHAnsi" w:cstheme="minorBidi"/>
          <w:smallCaps w:val="0"/>
          <w:noProof/>
          <w:sz w:val="22"/>
          <w:szCs w:val="22"/>
        </w:rPr>
      </w:pPr>
      <w:hyperlink w:anchor="_Toc374558558" w:history="1">
        <w:r w:rsidRPr="0005531C">
          <w:rPr>
            <w:rStyle w:val="Lienhypertexte"/>
            <w:rFonts w:ascii="Comic Sans MS" w:hAnsi="Comic Sans MS"/>
            <w:noProof/>
          </w:rPr>
          <w:t>Chapitre 4 : Bases de données</w:t>
        </w:r>
        <w:r>
          <w:rPr>
            <w:noProof/>
            <w:webHidden/>
          </w:rPr>
          <w:tab/>
        </w:r>
        <w:r>
          <w:rPr>
            <w:noProof/>
            <w:webHidden/>
          </w:rPr>
          <w:fldChar w:fldCharType="begin"/>
        </w:r>
        <w:r>
          <w:rPr>
            <w:noProof/>
            <w:webHidden/>
          </w:rPr>
          <w:instrText xml:space="preserve"> PAGEREF _Toc374558558 \h </w:instrText>
        </w:r>
        <w:r>
          <w:rPr>
            <w:noProof/>
            <w:webHidden/>
          </w:rPr>
        </w:r>
        <w:r>
          <w:rPr>
            <w:noProof/>
            <w:webHidden/>
          </w:rPr>
          <w:fldChar w:fldCharType="separate"/>
        </w:r>
        <w:r>
          <w:rPr>
            <w:noProof/>
            <w:webHidden/>
          </w:rPr>
          <w:t>15</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59" w:history="1">
        <w:r w:rsidRPr="0005531C">
          <w:rPr>
            <w:rStyle w:val="Lienhypertexte"/>
            <w:rFonts w:ascii="Comic Sans MS" w:hAnsi="Comic Sans MS"/>
            <w:noProof/>
          </w:rPr>
          <w:t>Définition d’une base de données</w:t>
        </w:r>
        <w:r>
          <w:rPr>
            <w:noProof/>
            <w:webHidden/>
          </w:rPr>
          <w:tab/>
        </w:r>
        <w:r>
          <w:rPr>
            <w:noProof/>
            <w:webHidden/>
          </w:rPr>
          <w:fldChar w:fldCharType="begin"/>
        </w:r>
        <w:r>
          <w:rPr>
            <w:noProof/>
            <w:webHidden/>
          </w:rPr>
          <w:instrText xml:space="preserve"> PAGEREF _Toc374558559 \h </w:instrText>
        </w:r>
        <w:r>
          <w:rPr>
            <w:noProof/>
            <w:webHidden/>
          </w:rPr>
        </w:r>
        <w:r>
          <w:rPr>
            <w:noProof/>
            <w:webHidden/>
          </w:rPr>
          <w:fldChar w:fldCharType="separate"/>
        </w:r>
        <w:r>
          <w:rPr>
            <w:noProof/>
            <w:webHidden/>
          </w:rPr>
          <w:t>15</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60" w:history="1">
        <w:r w:rsidRPr="0005531C">
          <w:rPr>
            <w:rStyle w:val="Lienhypertexte"/>
            <w:rFonts w:ascii="Comic Sans MS" w:hAnsi="Comic Sans MS"/>
            <w:noProof/>
          </w:rPr>
          <w:t>Tri de données</w:t>
        </w:r>
        <w:r>
          <w:rPr>
            <w:noProof/>
            <w:webHidden/>
          </w:rPr>
          <w:tab/>
        </w:r>
        <w:r>
          <w:rPr>
            <w:noProof/>
            <w:webHidden/>
          </w:rPr>
          <w:fldChar w:fldCharType="begin"/>
        </w:r>
        <w:r>
          <w:rPr>
            <w:noProof/>
            <w:webHidden/>
          </w:rPr>
          <w:instrText xml:space="preserve"> PAGEREF _Toc374558560 \h </w:instrText>
        </w:r>
        <w:r>
          <w:rPr>
            <w:noProof/>
            <w:webHidden/>
          </w:rPr>
        </w:r>
        <w:r>
          <w:rPr>
            <w:noProof/>
            <w:webHidden/>
          </w:rPr>
          <w:fldChar w:fldCharType="separate"/>
        </w:r>
        <w:r>
          <w:rPr>
            <w:noProof/>
            <w:webHidden/>
          </w:rPr>
          <w:t>15</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61" w:history="1">
        <w:r w:rsidRPr="0005531C">
          <w:rPr>
            <w:rStyle w:val="Lienhypertexte"/>
            <w:rFonts w:ascii="Comic Sans MS" w:hAnsi="Comic Sans MS"/>
            <w:noProof/>
          </w:rPr>
          <w:t>Utilisation des filtres automatiques</w:t>
        </w:r>
        <w:r>
          <w:rPr>
            <w:noProof/>
            <w:webHidden/>
          </w:rPr>
          <w:tab/>
        </w:r>
        <w:r>
          <w:rPr>
            <w:noProof/>
            <w:webHidden/>
          </w:rPr>
          <w:fldChar w:fldCharType="begin"/>
        </w:r>
        <w:r>
          <w:rPr>
            <w:noProof/>
            <w:webHidden/>
          </w:rPr>
          <w:instrText xml:space="preserve"> PAGEREF _Toc374558561 \h </w:instrText>
        </w:r>
        <w:r>
          <w:rPr>
            <w:noProof/>
            <w:webHidden/>
          </w:rPr>
        </w:r>
        <w:r>
          <w:rPr>
            <w:noProof/>
            <w:webHidden/>
          </w:rPr>
          <w:fldChar w:fldCharType="separate"/>
        </w:r>
        <w:r>
          <w:rPr>
            <w:noProof/>
            <w:webHidden/>
          </w:rPr>
          <w:t>15</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62" w:history="1">
        <w:r w:rsidRPr="0005531C">
          <w:rPr>
            <w:rStyle w:val="Lienhypertexte"/>
            <w:rFonts w:ascii="Comic Sans MS" w:hAnsi="Comic Sans MS"/>
            <w:noProof/>
          </w:rPr>
          <w:t>Utilisation des sous-totaux</w:t>
        </w:r>
        <w:r>
          <w:rPr>
            <w:noProof/>
            <w:webHidden/>
          </w:rPr>
          <w:tab/>
        </w:r>
        <w:r>
          <w:rPr>
            <w:noProof/>
            <w:webHidden/>
          </w:rPr>
          <w:fldChar w:fldCharType="begin"/>
        </w:r>
        <w:r>
          <w:rPr>
            <w:noProof/>
            <w:webHidden/>
          </w:rPr>
          <w:instrText xml:space="preserve"> PAGEREF _Toc374558562 \h </w:instrText>
        </w:r>
        <w:r>
          <w:rPr>
            <w:noProof/>
            <w:webHidden/>
          </w:rPr>
        </w:r>
        <w:r>
          <w:rPr>
            <w:noProof/>
            <w:webHidden/>
          </w:rPr>
          <w:fldChar w:fldCharType="separate"/>
        </w:r>
        <w:r>
          <w:rPr>
            <w:noProof/>
            <w:webHidden/>
          </w:rPr>
          <w:t>15</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63" w:history="1">
        <w:r w:rsidRPr="0005531C">
          <w:rPr>
            <w:rStyle w:val="Lienhypertexte"/>
            <w:rFonts w:ascii="Comic Sans MS" w:hAnsi="Comic Sans MS"/>
            <w:noProof/>
          </w:rPr>
          <w:t>Exercices sur « Sté Presta.xls »</w:t>
        </w:r>
        <w:r>
          <w:rPr>
            <w:noProof/>
            <w:webHidden/>
          </w:rPr>
          <w:tab/>
        </w:r>
        <w:r>
          <w:rPr>
            <w:noProof/>
            <w:webHidden/>
          </w:rPr>
          <w:fldChar w:fldCharType="begin"/>
        </w:r>
        <w:r>
          <w:rPr>
            <w:noProof/>
            <w:webHidden/>
          </w:rPr>
          <w:instrText xml:space="preserve"> PAGEREF _Toc374558563 \h </w:instrText>
        </w:r>
        <w:r>
          <w:rPr>
            <w:noProof/>
            <w:webHidden/>
          </w:rPr>
        </w:r>
        <w:r>
          <w:rPr>
            <w:noProof/>
            <w:webHidden/>
          </w:rPr>
          <w:fldChar w:fldCharType="separate"/>
        </w:r>
        <w:r>
          <w:rPr>
            <w:noProof/>
            <w:webHidden/>
          </w:rPr>
          <w:t>16</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64" w:history="1">
        <w:r w:rsidRPr="0005531C">
          <w:rPr>
            <w:rStyle w:val="Lienhypertexte"/>
            <w:rFonts w:ascii="Comic Sans MS" w:hAnsi="Comic Sans MS"/>
            <w:noProof/>
          </w:rPr>
          <w:t>Exercices sur « 1-5 Base sport.xls »</w:t>
        </w:r>
        <w:r>
          <w:rPr>
            <w:noProof/>
            <w:webHidden/>
          </w:rPr>
          <w:tab/>
        </w:r>
        <w:r>
          <w:rPr>
            <w:noProof/>
            <w:webHidden/>
          </w:rPr>
          <w:fldChar w:fldCharType="begin"/>
        </w:r>
        <w:r>
          <w:rPr>
            <w:noProof/>
            <w:webHidden/>
          </w:rPr>
          <w:instrText xml:space="preserve"> PAGEREF _Toc374558564 \h </w:instrText>
        </w:r>
        <w:r>
          <w:rPr>
            <w:noProof/>
            <w:webHidden/>
          </w:rPr>
        </w:r>
        <w:r>
          <w:rPr>
            <w:noProof/>
            <w:webHidden/>
          </w:rPr>
          <w:fldChar w:fldCharType="separate"/>
        </w:r>
        <w:r>
          <w:rPr>
            <w:noProof/>
            <w:webHidden/>
          </w:rPr>
          <w:t>17</w:t>
        </w:r>
        <w:r>
          <w:rPr>
            <w:noProof/>
            <w:webHidden/>
          </w:rPr>
          <w:fldChar w:fldCharType="end"/>
        </w:r>
      </w:hyperlink>
    </w:p>
    <w:p w:rsidR="000E5060" w:rsidRDefault="000E5060">
      <w:pPr>
        <w:pStyle w:val="TM2"/>
        <w:tabs>
          <w:tab w:val="right" w:leader="dot" w:pos="9060"/>
        </w:tabs>
        <w:rPr>
          <w:rFonts w:asciiTheme="minorHAnsi" w:eastAsiaTheme="minorEastAsia" w:hAnsiTheme="minorHAnsi" w:cstheme="minorBidi"/>
          <w:smallCaps w:val="0"/>
          <w:noProof/>
          <w:sz w:val="22"/>
          <w:szCs w:val="22"/>
        </w:rPr>
      </w:pPr>
      <w:hyperlink w:anchor="_Toc374558565" w:history="1">
        <w:r w:rsidRPr="0005531C">
          <w:rPr>
            <w:rStyle w:val="Lienhypertexte"/>
            <w:rFonts w:ascii="Comic Sans MS" w:hAnsi="Comic Sans MS"/>
            <w:noProof/>
          </w:rPr>
          <w:t>Chapitre 5 : Graphiques Excel</w:t>
        </w:r>
        <w:r>
          <w:rPr>
            <w:noProof/>
            <w:webHidden/>
          </w:rPr>
          <w:tab/>
        </w:r>
        <w:r>
          <w:rPr>
            <w:noProof/>
            <w:webHidden/>
          </w:rPr>
          <w:fldChar w:fldCharType="begin"/>
        </w:r>
        <w:r>
          <w:rPr>
            <w:noProof/>
            <w:webHidden/>
          </w:rPr>
          <w:instrText xml:space="preserve"> PAGEREF _Toc374558565 \h </w:instrText>
        </w:r>
        <w:r>
          <w:rPr>
            <w:noProof/>
            <w:webHidden/>
          </w:rPr>
        </w:r>
        <w:r>
          <w:rPr>
            <w:noProof/>
            <w:webHidden/>
          </w:rPr>
          <w:fldChar w:fldCharType="separate"/>
        </w:r>
        <w:r>
          <w:rPr>
            <w:noProof/>
            <w:webHidden/>
          </w:rPr>
          <w:t>18</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66" w:history="1">
        <w:r w:rsidRPr="0005531C">
          <w:rPr>
            <w:rStyle w:val="Lienhypertexte"/>
            <w:rFonts w:ascii="Comic Sans MS" w:hAnsi="Comic Sans MS"/>
            <w:noProof/>
          </w:rPr>
          <w:t>Méthodologie</w:t>
        </w:r>
        <w:r>
          <w:rPr>
            <w:noProof/>
            <w:webHidden/>
          </w:rPr>
          <w:tab/>
        </w:r>
        <w:r>
          <w:rPr>
            <w:noProof/>
            <w:webHidden/>
          </w:rPr>
          <w:fldChar w:fldCharType="begin"/>
        </w:r>
        <w:r>
          <w:rPr>
            <w:noProof/>
            <w:webHidden/>
          </w:rPr>
          <w:instrText xml:space="preserve"> PAGEREF _Toc374558566 \h </w:instrText>
        </w:r>
        <w:r>
          <w:rPr>
            <w:noProof/>
            <w:webHidden/>
          </w:rPr>
        </w:r>
        <w:r>
          <w:rPr>
            <w:noProof/>
            <w:webHidden/>
          </w:rPr>
          <w:fldChar w:fldCharType="separate"/>
        </w:r>
        <w:r>
          <w:rPr>
            <w:noProof/>
            <w:webHidden/>
          </w:rPr>
          <w:t>18</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67" w:history="1">
        <w:r w:rsidRPr="0005531C">
          <w:rPr>
            <w:rStyle w:val="Lienhypertexte"/>
            <w:rFonts w:ascii="Comic Sans MS" w:hAnsi="Comic Sans MS"/>
            <w:noProof/>
          </w:rPr>
          <w:t>Interactions directes possibles avec le graphique</w:t>
        </w:r>
        <w:r>
          <w:rPr>
            <w:noProof/>
            <w:webHidden/>
          </w:rPr>
          <w:tab/>
        </w:r>
        <w:r>
          <w:rPr>
            <w:noProof/>
            <w:webHidden/>
          </w:rPr>
          <w:fldChar w:fldCharType="begin"/>
        </w:r>
        <w:r>
          <w:rPr>
            <w:noProof/>
            <w:webHidden/>
          </w:rPr>
          <w:instrText xml:space="preserve"> PAGEREF _Toc374558567 \h </w:instrText>
        </w:r>
        <w:r>
          <w:rPr>
            <w:noProof/>
            <w:webHidden/>
          </w:rPr>
        </w:r>
        <w:r>
          <w:rPr>
            <w:noProof/>
            <w:webHidden/>
          </w:rPr>
          <w:fldChar w:fldCharType="separate"/>
        </w:r>
        <w:r>
          <w:rPr>
            <w:noProof/>
            <w:webHidden/>
          </w:rPr>
          <w:t>18</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68" w:history="1">
        <w:r w:rsidRPr="0005531C">
          <w:rPr>
            <w:rStyle w:val="Lienhypertexte"/>
            <w:rFonts w:ascii="Comic Sans MS" w:hAnsi="Comic Sans MS"/>
            <w:noProof/>
          </w:rPr>
          <w:t>Possibilités d’ajouter des objets</w:t>
        </w:r>
        <w:r>
          <w:rPr>
            <w:noProof/>
            <w:webHidden/>
          </w:rPr>
          <w:tab/>
        </w:r>
        <w:r>
          <w:rPr>
            <w:noProof/>
            <w:webHidden/>
          </w:rPr>
          <w:fldChar w:fldCharType="begin"/>
        </w:r>
        <w:r>
          <w:rPr>
            <w:noProof/>
            <w:webHidden/>
          </w:rPr>
          <w:instrText xml:space="preserve"> PAGEREF _Toc374558568 \h </w:instrText>
        </w:r>
        <w:r>
          <w:rPr>
            <w:noProof/>
            <w:webHidden/>
          </w:rPr>
        </w:r>
        <w:r>
          <w:rPr>
            <w:noProof/>
            <w:webHidden/>
          </w:rPr>
          <w:fldChar w:fldCharType="separate"/>
        </w:r>
        <w:r>
          <w:rPr>
            <w:noProof/>
            <w:webHidden/>
          </w:rPr>
          <w:t>19</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69" w:history="1">
        <w:r w:rsidRPr="0005531C">
          <w:rPr>
            <w:rStyle w:val="Lienhypertexte"/>
            <w:rFonts w:ascii="Comic Sans MS" w:hAnsi="Comic Sans MS"/>
            <w:noProof/>
          </w:rPr>
          <w:t>Pour ajouter des séries de Y</w:t>
        </w:r>
        <w:r>
          <w:rPr>
            <w:noProof/>
            <w:webHidden/>
          </w:rPr>
          <w:tab/>
        </w:r>
        <w:r>
          <w:rPr>
            <w:noProof/>
            <w:webHidden/>
          </w:rPr>
          <w:fldChar w:fldCharType="begin"/>
        </w:r>
        <w:r>
          <w:rPr>
            <w:noProof/>
            <w:webHidden/>
          </w:rPr>
          <w:instrText xml:space="preserve"> PAGEREF _Toc374558569 \h </w:instrText>
        </w:r>
        <w:r>
          <w:rPr>
            <w:noProof/>
            <w:webHidden/>
          </w:rPr>
        </w:r>
        <w:r>
          <w:rPr>
            <w:noProof/>
            <w:webHidden/>
          </w:rPr>
          <w:fldChar w:fldCharType="separate"/>
        </w:r>
        <w:r>
          <w:rPr>
            <w:noProof/>
            <w:webHidden/>
          </w:rPr>
          <w:t>19</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70" w:history="1">
        <w:r w:rsidRPr="0005531C">
          <w:rPr>
            <w:rStyle w:val="Lienhypertexte"/>
            <w:rFonts w:ascii="Comic Sans MS" w:hAnsi="Comic Sans MS"/>
            <w:noProof/>
          </w:rPr>
          <w:t>Exercices</w:t>
        </w:r>
        <w:r>
          <w:rPr>
            <w:noProof/>
            <w:webHidden/>
          </w:rPr>
          <w:tab/>
        </w:r>
        <w:r>
          <w:rPr>
            <w:noProof/>
            <w:webHidden/>
          </w:rPr>
          <w:fldChar w:fldCharType="begin"/>
        </w:r>
        <w:r>
          <w:rPr>
            <w:noProof/>
            <w:webHidden/>
          </w:rPr>
          <w:instrText xml:space="preserve"> PAGEREF _Toc374558570 \h </w:instrText>
        </w:r>
        <w:r>
          <w:rPr>
            <w:noProof/>
            <w:webHidden/>
          </w:rPr>
        </w:r>
        <w:r>
          <w:rPr>
            <w:noProof/>
            <w:webHidden/>
          </w:rPr>
          <w:fldChar w:fldCharType="separate"/>
        </w:r>
        <w:r>
          <w:rPr>
            <w:noProof/>
            <w:webHidden/>
          </w:rPr>
          <w:t>19</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71" w:history="1">
        <w:r w:rsidRPr="0005531C">
          <w:rPr>
            <w:rStyle w:val="Lienhypertexte"/>
            <w:rFonts w:ascii="Comic Sans MS" w:hAnsi="Comic Sans MS"/>
            <w:noProof/>
          </w:rPr>
          <w:t>Exercices de synthèse</w:t>
        </w:r>
        <w:r>
          <w:rPr>
            <w:noProof/>
            <w:webHidden/>
          </w:rPr>
          <w:tab/>
        </w:r>
        <w:r>
          <w:rPr>
            <w:noProof/>
            <w:webHidden/>
          </w:rPr>
          <w:fldChar w:fldCharType="begin"/>
        </w:r>
        <w:r>
          <w:rPr>
            <w:noProof/>
            <w:webHidden/>
          </w:rPr>
          <w:instrText xml:space="preserve"> PAGEREF _Toc374558571 \h </w:instrText>
        </w:r>
        <w:r>
          <w:rPr>
            <w:noProof/>
            <w:webHidden/>
          </w:rPr>
        </w:r>
        <w:r>
          <w:rPr>
            <w:noProof/>
            <w:webHidden/>
          </w:rPr>
          <w:fldChar w:fldCharType="separate"/>
        </w:r>
        <w:r>
          <w:rPr>
            <w:noProof/>
            <w:webHidden/>
          </w:rPr>
          <w:t>20</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72" w:history="1">
        <w:r w:rsidRPr="0005531C">
          <w:rPr>
            <w:rStyle w:val="Lienhypertexte"/>
            <w:rFonts w:ascii="Comic Sans MS" w:hAnsi="Comic Sans MS"/>
            <w:noProof/>
          </w:rPr>
          <w:t>Aperçu des tableaux et graphiques croisés dynamiques</w:t>
        </w:r>
        <w:r>
          <w:rPr>
            <w:noProof/>
            <w:webHidden/>
          </w:rPr>
          <w:tab/>
        </w:r>
        <w:r>
          <w:rPr>
            <w:noProof/>
            <w:webHidden/>
          </w:rPr>
          <w:fldChar w:fldCharType="begin"/>
        </w:r>
        <w:r>
          <w:rPr>
            <w:noProof/>
            <w:webHidden/>
          </w:rPr>
          <w:instrText xml:space="preserve"> PAGEREF _Toc374558572 \h </w:instrText>
        </w:r>
        <w:r>
          <w:rPr>
            <w:noProof/>
            <w:webHidden/>
          </w:rPr>
        </w:r>
        <w:r>
          <w:rPr>
            <w:noProof/>
            <w:webHidden/>
          </w:rPr>
          <w:fldChar w:fldCharType="separate"/>
        </w:r>
        <w:r>
          <w:rPr>
            <w:noProof/>
            <w:webHidden/>
          </w:rPr>
          <w:t>20</w:t>
        </w:r>
        <w:r>
          <w:rPr>
            <w:noProof/>
            <w:webHidden/>
          </w:rPr>
          <w:fldChar w:fldCharType="end"/>
        </w:r>
      </w:hyperlink>
    </w:p>
    <w:p w:rsidR="000E5060" w:rsidRDefault="000E5060">
      <w:pPr>
        <w:pStyle w:val="TM2"/>
        <w:tabs>
          <w:tab w:val="right" w:leader="dot" w:pos="9060"/>
        </w:tabs>
        <w:rPr>
          <w:rFonts w:asciiTheme="minorHAnsi" w:eastAsiaTheme="minorEastAsia" w:hAnsiTheme="minorHAnsi" w:cstheme="minorBidi"/>
          <w:smallCaps w:val="0"/>
          <w:noProof/>
          <w:sz w:val="22"/>
          <w:szCs w:val="22"/>
        </w:rPr>
      </w:pPr>
      <w:hyperlink w:anchor="_Toc374558573" w:history="1">
        <w:r w:rsidRPr="0005531C">
          <w:rPr>
            <w:rStyle w:val="Lienhypertexte"/>
            <w:rFonts w:ascii="Comic Sans MS" w:hAnsi="Comic Sans MS"/>
            <w:noProof/>
          </w:rPr>
          <w:t>Chapitre 6 : Découverte du gestionnaire de base de données Access</w:t>
        </w:r>
        <w:r>
          <w:rPr>
            <w:noProof/>
            <w:webHidden/>
          </w:rPr>
          <w:tab/>
        </w:r>
        <w:r>
          <w:rPr>
            <w:noProof/>
            <w:webHidden/>
          </w:rPr>
          <w:fldChar w:fldCharType="begin"/>
        </w:r>
        <w:r>
          <w:rPr>
            <w:noProof/>
            <w:webHidden/>
          </w:rPr>
          <w:instrText xml:space="preserve"> PAGEREF _Toc374558573 \h </w:instrText>
        </w:r>
        <w:r>
          <w:rPr>
            <w:noProof/>
            <w:webHidden/>
          </w:rPr>
        </w:r>
        <w:r>
          <w:rPr>
            <w:noProof/>
            <w:webHidden/>
          </w:rPr>
          <w:fldChar w:fldCharType="separate"/>
        </w:r>
        <w:r>
          <w:rPr>
            <w:noProof/>
            <w:webHidden/>
          </w:rPr>
          <w:t>21</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74" w:history="1">
        <w:r w:rsidRPr="0005531C">
          <w:rPr>
            <w:rStyle w:val="Lienhypertexte"/>
            <w:rFonts w:ascii="Comic Sans MS" w:hAnsi="Comic Sans MS"/>
            <w:noProof/>
          </w:rPr>
          <w:t>Définitions et vocabulaire</w:t>
        </w:r>
        <w:r>
          <w:rPr>
            <w:noProof/>
            <w:webHidden/>
          </w:rPr>
          <w:tab/>
        </w:r>
        <w:r>
          <w:rPr>
            <w:noProof/>
            <w:webHidden/>
          </w:rPr>
          <w:fldChar w:fldCharType="begin"/>
        </w:r>
        <w:r>
          <w:rPr>
            <w:noProof/>
            <w:webHidden/>
          </w:rPr>
          <w:instrText xml:space="preserve"> PAGEREF _Toc374558574 \h </w:instrText>
        </w:r>
        <w:r>
          <w:rPr>
            <w:noProof/>
            <w:webHidden/>
          </w:rPr>
        </w:r>
        <w:r>
          <w:rPr>
            <w:noProof/>
            <w:webHidden/>
          </w:rPr>
          <w:fldChar w:fldCharType="separate"/>
        </w:r>
        <w:r>
          <w:rPr>
            <w:noProof/>
            <w:webHidden/>
          </w:rPr>
          <w:t>21</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75" w:history="1">
        <w:r w:rsidRPr="0005531C">
          <w:rPr>
            <w:rStyle w:val="Lienhypertexte"/>
            <w:rFonts w:ascii="Comic Sans MS" w:hAnsi="Comic Sans MS"/>
            <w:noProof/>
          </w:rPr>
          <w:t>Parallèle avec Excel</w:t>
        </w:r>
        <w:r>
          <w:rPr>
            <w:noProof/>
            <w:webHidden/>
          </w:rPr>
          <w:tab/>
        </w:r>
        <w:r>
          <w:rPr>
            <w:noProof/>
            <w:webHidden/>
          </w:rPr>
          <w:fldChar w:fldCharType="begin"/>
        </w:r>
        <w:r>
          <w:rPr>
            <w:noProof/>
            <w:webHidden/>
          </w:rPr>
          <w:instrText xml:space="preserve"> PAGEREF _Toc374558575 \h </w:instrText>
        </w:r>
        <w:r>
          <w:rPr>
            <w:noProof/>
            <w:webHidden/>
          </w:rPr>
        </w:r>
        <w:r>
          <w:rPr>
            <w:noProof/>
            <w:webHidden/>
          </w:rPr>
          <w:fldChar w:fldCharType="separate"/>
        </w:r>
        <w:r>
          <w:rPr>
            <w:noProof/>
            <w:webHidden/>
          </w:rPr>
          <w:t>21</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76" w:history="1">
        <w:r w:rsidRPr="0005531C">
          <w:rPr>
            <w:rStyle w:val="Lienhypertexte"/>
            <w:rFonts w:ascii="Comic Sans MS" w:hAnsi="Comic Sans MS"/>
            <w:noProof/>
          </w:rPr>
          <w:t>Vocabulaire (suite)</w:t>
        </w:r>
        <w:r>
          <w:rPr>
            <w:noProof/>
            <w:webHidden/>
          </w:rPr>
          <w:tab/>
        </w:r>
        <w:r>
          <w:rPr>
            <w:noProof/>
            <w:webHidden/>
          </w:rPr>
          <w:fldChar w:fldCharType="begin"/>
        </w:r>
        <w:r>
          <w:rPr>
            <w:noProof/>
            <w:webHidden/>
          </w:rPr>
          <w:instrText xml:space="preserve"> PAGEREF _Toc374558576 \h </w:instrText>
        </w:r>
        <w:r>
          <w:rPr>
            <w:noProof/>
            <w:webHidden/>
          </w:rPr>
        </w:r>
        <w:r>
          <w:rPr>
            <w:noProof/>
            <w:webHidden/>
          </w:rPr>
          <w:fldChar w:fldCharType="separate"/>
        </w:r>
        <w:r>
          <w:rPr>
            <w:noProof/>
            <w:webHidden/>
          </w:rPr>
          <w:t>21</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77" w:history="1">
        <w:r w:rsidRPr="0005531C">
          <w:rPr>
            <w:rStyle w:val="Lienhypertexte"/>
            <w:rFonts w:ascii="Comic Sans MS" w:hAnsi="Comic Sans MS"/>
            <w:noProof/>
          </w:rPr>
          <w:t>Méthodologie de création de BD (non vu)</w:t>
        </w:r>
        <w:r>
          <w:rPr>
            <w:noProof/>
            <w:webHidden/>
          </w:rPr>
          <w:tab/>
        </w:r>
        <w:r>
          <w:rPr>
            <w:noProof/>
            <w:webHidden/>
          </w:rPr>
          <w:fldChar w:fldCharType="begin"/>
        </w:r>
        <w:r>
          <w:rPr>
            <w:noProof/>
            <w:webHidden/>
          </w:rPr>
          <w:instrText xml:space="preserve"> PAGEREF _Toc374558577 \h </w:instrText>
        </w:r>
        <w:r>
          <w:rPr>
            <w:noProof/>
            <w:webHidden/>
          </w:rPr>
        </w:r>
        <w:r>
          <w:rPr>
            <w:noProof/>
            <w:webHidden/>
          </w:rPr>
          <w:fldChar w:fldCharType="separate"/>
        </w:r>
        <w:r>
          <w:rPr>
            <w:noProof/>
            <w:webHidden/>
          </w:rPr>
          <w:t>22</w:t>
        </w:r>
        <w:r>
          <w:rPr>
            <w:noProof/>
            <w:webHidden/>
          </w:rPr>
          <w:fldChar w:fldCharType="end"/>
        </w:r>
      </w:hyperlink>
    </w:p>
    <w:p w:rsidR="000E5060" w:rsidRDefault="000E5060">
      <w:pPr>
        <w:pStyle w:val="TM2"/>
        <w:tabs>
          <w:tab w:val="right" w:leader="dot" w:pos="9060"/>
        </w:tabs>
        <w:rPr>
          <w:rFonts w:asciiTheme="minorHAnsi" w:eastAsiaTheme="minorEastAsia" w:hAnsiTheme="minorHAnsi" w:cstheme="minorBidi"/>
          <w:smallCaps w:val="0"/>
          <w:noProof/>
          <w:sz w:val="22"/>
          <w:szCs w:val="22"/>
        </w:rPr>
      </w:pPr>
      <w:hyperlink w:anchor="_Toc374558578" w:history="1">
        <w:r w:rsidRPr="0005531C">
          <w:rPr>
            <w:rStyle w:val="Lienhypertexte"/>
            <w:rFonts w:ascii="Comic Sans MS" w:hAnsi="Comic Sans MS"/>
            <w:noProof/>
          </w:rPr>
          <w:t>Chapitre 7 : Exercice sur l’agence de voyage</w:t>
        </w:r>
        <w:r>
          <w:rPr>
            <w:noProof/>
            <w:webHidden/>
          </w:rPr>
          <w:tab/>
        </w:r>
        <w:r>
          <w:rPr>
            <w:noProof/>
            <w:webHidden/>
          </w:rPr>
          <w:fldChar w:fldCharType="begin"/>
        </w:r>
        <w:r>
          <w:rPr>
            <w:noProof/>
            <w:webHidden/>
          </w:rPr>
          <w:instrText xml:space="preserve"> PAGEREF _Toc374558578 \h </w:instrText>
        </w:r>
        <w:r>
          <w:rPr>
            <w:noProof/>
            <w:webHidden/>
          </w:rPr>
        </w:r>
        <w:r>
          <w:rPr>
            <w:noProof/>
            <w:webHidden/>
          </w:rPr>
          <w:fldChar w:fldCharType="separate"/>
        </w:r>
        <w:r>
          <w:rPr>
            <w:noProof/>
            <w:webHidden/>
          </w:rPr>
          <w:t>23</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79" w:history="1">
        <w:r w:rsidRPr="0005531C">
          <w:rPr>
            <w:rStyle w:val="Lienhypertexte"/>
            <w:rFonts w:ascii="Comic Sans MS" w:hAnsi="Comic Sans MS"/>
            <w:noProof/>
          </w:rPr>
          <w:t>Identification des données</w:t>
        </w:r>
        <w:r>
          <w:rPr>
            <w:noProof/>
            <w:webHidden/>
          </w:rPr>
          <w:tab/>
        </w:r>
        <w:r>
          <w:rPr>
            <w:noProof/>
            <w:webHidden/>
          </w:rPr>
          <w:fldChar w:fldCharType="begin"/>
        </w:r>
        <w:r>
          <w:rPr>
            <w:noProof/>
            <w:webHidden/>
          </w:rPr>
          <w:instrText xml:space="preserve"> PAGEREF _Toc374558579 \h </w:instrText>
        </w:r>
        <w:r>
          <w:rPr>
            <w:noProof/>
            <w:webHidden/>
          </w:rPr>
        </w:r>
        <w:r>
          <w:rPr>
            <w:noProof/>
            <w:webHidden/>
          </w:rPr>
          <w:fldChar w:fldCharType="separate"/>
        </w:r>
        <w:r>
          <w:rPr>
            <w:noProof/>
            <w:webHidden/>
          </w:rPr>
          <w:t>23</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80" w:history="1">
        <w:r w:rsidRPr="0005531C">
          <w:rPr>
            <w:rStyle w:val="Lienhypertexte"/>
            <w:rFonts w:ascii="Comic Sans MS" w:hAnsi="Comic Sans MS"/>
            <w:noProof/>
          </w:rPr>
          <w:t>Identification des relations entre les tables</w:t>
        </w:r>
        <w:r>
          <w:rPr>
            <w:noProof/>
            <w:webHidden/>
          </w:rPr>
          <w:tab/>
        </w:r>
        <w:r>
          <w:rPr>
            <w:noProof/>
            <w:webHidden/>
          </w:rPr>
          <w:fldChar w:fldCharType="begin"/>
        </w:r>
        <w:r>
          <w:rPr>
            <w:noProof/>
            <w:webHidden/>
          </w:rPr>
          <w:instrText xml:space="preserve"> PAGEREF _Toc374558580 \h </w:instrText>
        </w:r>
        <w:r>
          <w:rPr>
            <w:noProof/>
            <w:webHidden/>
          </w:rPr>
        </w:r>
        <w:r>
          <w:rPr>
            <w:noProof/>
            <w:webHidden/>
          </w:rPr>
          <w:fldChar w:fldCharType="separate"/>
        </w:r>
        <w:r>
          <w:rPr>
            <w:noProof/>
            <w:webHidden/>
          </w:rPr>
          <w:t>23</w:t>
        </w:r>
        <w:r>
          <w:rPr>
            <w:noProof/>
            <w:webHidden/>
          </w:rPr>
          <w:fldChar w:fldCharType="end"/>
        </w:r>
      </w:hyperlink>
    </w:p>
    <w:p w:rsidR="000E5060" w:rsidRDefault="000E5060">
      <w:pPr>
        <w:pStyle w:val="TM2"/>
        <w:tabs>
          <w:tab w:val="right" w:leader="dot" w:pos="9060"/>
        </w:tabs>
        <w:rPr>
          <w:rFonts w:asciiTheme="minorHAnsi" w:eastAsiaTheme="minorEastAsia" w:hAnsiTheme="minorHAnsi" w:cstheme="minorBidi"/>
          <w:smallCaps w:val="0"/>
          <w:noProof/>
          <w:sz w:val="22"/>
          <w:szCs w:val="22"/>
        </w:rPr>
      </w:pPr>
      <w:hyperlink w:anchor="_Toc374558581" w:history="1">
        <w:r w:rsidRPr="0005531C">
          <w:rPr>
            <w:rStyle w:val="Lienhypertexte"/>
            <w:rFonts w:ascii="Comic Sans MS" w:hAnsi="Comic Sans MS"/>
            <w:noProof/>
          </w:rPr>
          <w:t>Chapitre 8 : Débuter en Access</w:t>
        </w:r>
        <w:r>
          <w:rPr>
            <w:noProof/>
            <w:webHidden/>
          </w:rPr>
          <w:tab/>
        </w:r>
        <w:r>
          <w:rPr>
            <w:noProof/>
            <w:webHidden/>
          </w:rPr>
          <w:fldChar w:fldCharType="begin"/>
        </w:r>
        <w:r>
          <w:rPr>
            <w:noProof/>
            <w:webHidden/>
          </w:rPr>
          <w:instrText xml:space="preserve"> PAGEREF _Toc374558581 \h </w:instrText>
        </w:r>
        <w:r>
          <w:rPr>
            <w:noProof/>
            <w:webHidden/>
          </w:rPr>
        </w:r>
        <w:r>
          <w:rPr>
            <w:noProof/>
            <w:webHidden/>
          </w:rPr>
          <w:fldChar w:fldCharType="separate"/>
        </w:r>
        <w:r>
          <w:rPr>
            <w:noProof/>
            <w:webHidden/>
          </w:rPr>
          <w:t>24</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82" w:history="1">
        <w:r w:rsidRPr="0005531C">
          <w:rPr>
            <w:rStyle w:val="Lienhypertexte"/>
            <w:rFonts w:ascii="Comic Sans MS" w:hAnsi="Comic Sans MS"/>
            <w:noProof/>
          </w:rPr>
          <w:t>Création d’une base de données</w:t>
        </w:r>
        <w:r>
          <w:rPr>
            <w:noProof/>
            <w:webHidden/>
          </w:rPr>
          <w:tab/>
        </w:r>
        <w:r>
          <w:rPr>
            <w:noProof/>
            <w:webHidden/>
          </w:rPr>
          <w:fldChar w:fldCharType="begin"/>
        </w:r>
        <w:r>
          <w:rPr>
            <w:noProof/>
            <w:webHidden/>
          </w:rPr>
          <w:instrText xml:space="preserve"> PAGEREF _Toc374558582 \h </w:instrText>
        </w:r>
        <w:r>
          <w:rPr>
            <w:noProof/>
            <w:webHidden/>
          </w:rPr>
        </w:r>
        <w:r>
          <w:rPr>
            <w:noProof/>
            <w:webHidden/>
          </w:rPr>
          <w:fldChar w:fldCharType="separate"/>
        </w:r>
        <w:r>
          <w:rPr>
            <w:noProof/>
            <w:webHidden/>
          </w:rPr>
          <w:t>24</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83" w:history="1">
        <w:r w:rsidRPr="0005531C">
          <w:rPr>
            <w:rStyle w:val="Lienhypertexte"/>
            <w:rFonts w:ascii="Comic Sans MS" w:hAnsi="Comic Sans MS"/>
            <w:noProof/>
          </w:rPr>
          <w:t>Création des tables (créer / table)</w:t>
        </w:r>
        <w:r>
          <w:rPr>
            <w:noProof/>
            <w:webHidden/>
          </w:rPr>
          <w:tab/>
        </w:r>
        <w:r>
          <w:rPr>
            <w:noProof/>
            <w:webHidden/>
          </w:rPr>
          <w:fldChar w:fldCharType="begin"/>
        </w:r>
        <w:r>
          <w:rPr>
            <w:noProof/>
            <w:webHidden/>
          </w:rPr>
          <w:instrText xml:space="preserve"> PAGEREF _Toc374558583 \h </w:instrText>
        </w:r>
        <w:r>
          <w:rPr>
            <w:noProof/>
            <w:webHidden/>
          </w:rPr>
        </w:r>
        <w:r>
          <w:rPr>
            <w:noProof/>
            <w:webHidden/>
          </w:rPr>
          <w:fldChar w:fldCharType="separate"/>
        </w:r>
        <w:r>
          <w:rPr>
            <w:noProof/>
            <w:webHidden/>
          </w:rPr>
          <w:t>24</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84" w:history="1">
        <w:r w:rsidRPr="0005531C">
          <w:rPr>
            <w:rStyle w:val="Lienhypertexte"/>
            <w:rFonts w:ascii="Comic Sans MS" w:hAnsi="Comic Sans MS"/>
            <w:noProof/>
          </w:rPr>
          <w:t>Création des relations entre les tables</w:t>
        </w:r>
        <w:r>
          <w:rPr>
            <w:noProof/>
            <w:webHidden/>
          </w:rPr>
          <w:tab/>
        </w:r>
        <w:r>
          <w:rPr>
            <w:noProof/>
            <w:webHidden/>
          </w:rPr>
          <w:fldChar w:fldCharType="begin"/>
        </w:r>
        <w:r>
          <w:rPr>
            <w:noProof/>
            <w:webHidden/>
          </w:rPr>
          <w:instrText xml:space="preserve"> PAGEREF _Toc374558584 \h </w:instrText>
        </w:r>
        <w:r>
          <w:rPr>
            <w:noProof/>
            <w:webHidden/>
          </w:rPr>
        </w:r>
        <w:r>
          <w:rPr>
            <w:noProof/>
            <w:webHidden/>
          </w:rPr>
          <w:fldChar w:fldCharType="separate"/>
        </w:r>
        <w:r>
          <w:rPr>
            <w:noProof/>
            <w:webHidden/>
          </w:rPr>
          <w:t>25</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85" w:history="1">
        <w:r w:rsidRPr="0005531C">
          <w:rPr>
            <w:rStyle w:val="Lienhypertexte"/>
            <w:rFonts w:ascii="Comic Sans MS" w:hAnsi="Comic Sans MS"/>
            <w:noProof/>
          </w:rPr>
          <w:t>Comment associer une table existante à un champ ?</w:t>
        </w:r>
        <w:r>
          <w:rPr>
            <w:noProof/>
            <w:webHidden/>
          </w:rPr>
          <w:tab/>
        </w:r>
        <w:r>
          <w:rPr>
            <w:noProof/>
            <w:webHidden/>
          </w:rPr>
          <w:fldChar w:fldCharType="begin"/>
        </w:r>
        <w:r>
          <w:rPr>
            <w:noProof/>
            <w:webHidden/>
          </w:rPr>
          <w:instrText xml:space="preserve"> PAGEREF _Toc374558585 \h </w:instrText>
        </w:r>
        <w:r>
          <w:rPr>
            <w:noProof/>
            <w:webHidden/>
          </w:rPr>
        </w:r>
        <w:r>
          <w:rPr>
            <w:noProof/>
            <w:webHidden/>
          </w:rPr>
          <w:fldChar w:fldCharType="separate"/>
        </w:r>
        <w:r>
          <w:rPr>
            <w:noProof/>
            <w:webHidden/>
          </w:rPr>
          <w:t>26</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86" w:history="1">
        <w:r w:rsidRPr="0005531C">
          <w:rPr>
            <w:rStyle w:val="Lienhypertexte"/>
            <w:rFonts w:ascii="Comic Sans MS" w:hAnsi="Comic Sans MS"/>
            <w:noProof/>
          </w:rPr>
          <w:t>Formulaires</w:t>
        </w:r>
        <w:r>
          <w:rPr>
            <w:noProof/>
            <w:webHidden/>
          </w:rPr>
          <w:tab/>
        </w:r>
        <w:r>
          <w:rPr>
            <w:noProof/>
            <w:webHidden/>
          </w:rPr>
          <w:fldChar w:fldCharType="begin"/>
        </w:r>
        <w:r>
          <w:rPr>
            <w:noProof/>
            <w:webHidden/>
          </w:rPr>
          <w:instrText xml:space="preserve"> PAGEREF _Toc374558586 \h </w:instrText>
        </w:r>
        <w:r>
          <w:rPr>
            <w:noProof/>
            <w:webHidden/>
          </w:rPr>
        </w:r>
        <w:r>
          <w:rPr>
            <w:noProof/>
            <w:webHidden/>
          </w:rPr>
          <w:fldChar w:fldCharType="separate"/>
        </w:r>
        <w:r>
          <w:rPr>
            <w:noProof/>
            <w:webHidden/>
          </w:rPr>
          <w:t>26</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87" w:history="1">
        <w:r w:rsidRPr="0005531C">
          <w:rPr>
            <w:rStyle w:val="Lienhypertexte"/>
            <w:rFonts w:ascii="Comic Sans MS" w:hAnsi="Comic Sans MS"/>
            <w:noProof/>
          </w:rPr>
          <w:t>Comment changer une table de choix en liste de choix dans un formulaire ?</w:t>
        </w:r>
        <w:r>
          <w:rPr>
            <w:noProof/>
            <w:webHidden/>
          </w:rPr>
          <w:tab/>
        </w:r>
        <w:r>
          <w:rPr>
            <w:noProof/>
            <w:webHidden/>
          </w:rPr>
          <w:fldChar w:fldCharType="begin"/>
        </w:r>
        <w:r>
          <w:rPr>
            <w:noProof/>
            <w:webHidden/>
          </w:rPr>
          <w:instrText xml:space="preserve"> PAGEREF _Toc374558587 \h </w:instrText>
        </w:r>
        <w:r>
          <w:rPr>
            <w:noProof/>
            <w:webHidden/>
          </w:rPr>
        </w:r>
        <w:r>
          <w:rPr>
            <w:noProof/>
            <w:webHidden/>
          </w:rPr>
          <w:fldChar w:fldCharType="separate"/>
        </w:r>
        <w:r>
          <w:rPr>
            <w:noProof/>
            <w:webHidden/>
          </w:rPr>
          <w:t>27</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88" w:history="1">
        <w:r w:rsidRPr="0005531C">
          <w:rPr>
            <w:rStyle w:val="Lienhypertexte"/>
            <w:rFonts w:ascii="Comic Sans MS" w:hAnsi="Comic Sans MS"/>
            <w:noProof/>
          </w:rPr>
          <w:t>Exercice ACCESCOM – 1</w:t>
        </w:r>
        <w:r w:rsidRPr="0005531C">
          <w:rPr>
            <w:rStyle w:val="Lienhypertexte"/>
            <w:rFonts w:ascii="Comic Sans MS" w:hAnsi="Comic Sans MS"/>
            <w:noProof/>
            <w:vertAlign w:val="superscript"/>
          </w:rPr>
          <w:t>re</w:t>
        </w:r>
        <w:r w:rsidRPr="0005531C">
          <w:rPr>
            <w:rStyle w:val="Lienhypertexte"/>
            <w:rFonts w:ascii="Comic Sans MS" w:hAnsi="Comic Sans MS"/>
            <w:noProof/>
          </w:rPr>
          <w:t xml:space="preserve"> partie</w:t>
        </w:r>
        <w:r>
          <w:rPr>
            <w:noProof/>
            <w:webHidden/>
          </w:rPr>
          <w:tab/>
        </w:r>
        <w:r>
          <w:rPr>
            <w:noProof/>
            <w:webHidden/>
          </w:rPr>
          <w:fldChar w:fldCharType="begin"/>
        </w:r>
        <w:r>
          <w:rPr>
            <w:noProof/>
            <w:webHidden/>
          </w:rPr>
          <w:instrText xml:space="preserve"> PAGEREF _Toc374558588 \h </w:instrText>
        </w:r>
        <w:r>
          <w:rPr>
            <w:noProof/>
            <w:webHidden/>
          </w:rPr>
        </w:r>
        <w:r>
          <w:rPr>
            <w:noProof/>
            <w:webHidden/>
          </w:rPr>
          <w:fldChar w:fldCharType="separate"/>
        </w:r>
        <w:r>
          <w:rPr>
            <w:noProof/>
            <w:webHidden/>
          </w:rPr>
          <w:t>27</w:t>
        </w:r>
        <w:r>
          <w:rPr>
            <w:noProof/>
            <w:webHidden/>
          </w:rPr>
          <w:fldChar w:fldCharType="end"/>
        </w:r>
      </w:hyperlink>
    </w:p>
    <w:p w:rsidR="000E5060" w:rsidRDefault="000E5060">
      <w:pPr>
        <w:pStyle w:val="TM2"/>
        <w:tabs>
          <w:tab w:val="right" w:leader="dot" w:pos="9060"/>
        </w:tabs>
        <w:rPr>
          <w:rFonts w:asciiTheme="minorHAnsi" w:eastAsiaTheme="minorEastAsia" w:hAnsiTheme="minorHAnsi" w:cstheme="minorBidi"/>
          <w:smallCaps w:val="0"/>
          <w:noProof/>
          <w:sz w:val="22"/>
          <w:szCs w:val="22"/>
        </w:rPr>
      </w:pPr>
      <w:hyperlink w:anchor="_Toc374558589" w:history="1">
        <w:r w:rsidRPr="0005531C">
          <w:rPr>
            <w:rStyle w:val="Lienhypertexte"/>
            <w:rFonts w:ascii="Comic Sans MS" w:hAnsi="Comic Sans MS"/>
            <w:noProof/>
          </w:rPr>
          <w:t>Chapitre 9 : Maîtriser Access</w:t>
        </w:r>
        <w:r>
          <w:rPr>
            <w:noProof/>
            <w:webHidden/>
          </w:rPr>
          <w:tab/>
        </w:r>
        <w:r>
          <w:rPr>
            <w:noProof/>
            <w:webHidden/>
          </w:rPr>
          <w:fldChar w:fldCharType="begin"/>
        </w:r>
        <w:r>
          <w:rPr>
            <w:noProof/>
            <w:webHidden/>
          </w:rPr>
          <w:instrText xml:space="preserve"> PAGEREF _Toc374558589 \h </w:instrText>
        </w:r>
        <w:r>
          <w:rPr>
            <w:noProof/>
            <w:webHidden/>
          </w:rPr>
        </w:r>
        <w:r>
          <w:rPr>
            <w:noProof/>
            <w:webHidden/>
          </w:rPr>
          <w:fldChar w:fldCharType="separate"/>
        </w:r>
        <w:r>
          <w:rPr>
            <w:noProof/>
            <w:webHidden/>
          </w:rPr>
          <w:t>28</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90" w:history="1">
        <w:r w:rsidRPr="0005531C">
          <w:rPr>
            <w:rStyle w:val="Lienhypertexte"/>
            <w:rFonts w:ascii="Comic Sans MS" w:hAnsi="Comic Sans MS"/>
            <w:noProof/>
          </w:rPr>
          <w:t>Exploitation de données Excel en Access</w:t>
        </w:r>
        <w:r>
          <w:rPr>
            <w:noProof/>
            <w:webHidden/>
          </w:rPr>
          <w:tab/>
        </w:r>
        <w:r>
          <w:rPr>
            <w:noProof/>
            <w:webHidden/>
          </w:rPr>
          <w:fldChar w:fldCharType="begin"/>
        </w:r>
        <w:r>
          <w:rPr>
            <w:noProof/>
            <w:webHidden/>
          </w:rPr>
          <w:instrText xml:space="preserve"> PAGEREF _Toc374558590 \h </w:instrText>
        </w:r>
        <w:r>
          <w:rPr>
            <w:noProof/>
            <w:webHidden/>
          </w:rPr>
        </w:r>
        <w:r>
          <w:rPr>
            <w:noProof/>
            <w:webHidden/>
          </w:rPr>
          <w:fldChar w:fldCharType="separate"/>
        </w:r>
        <w:r>
          <w:rPr>
            <w:noProof/>
            <w:webHidden/>
          </w:rPr>
          <w:t>28</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91" w:history="1">
        <w:r w:rsidRPr="0005531C">
          <w:rPr>
            <w:rStyle w:val="Lienhypertexte"/>
            <w:rFonts w:ascii="Comic Sans MS" w:hAnsi="Comic Sans MS"/>
            <w:noProof/>
          </w:rPr>
          <w:t>Création des requêtes</w:t>
        </w:r>
        <w:r>
          <w:rPr>
            <w:noProof/>
            <w:webHidden/>
          </w:rPr>
          <w:tab/>
        </w:r>
        <w:r>
          <w:rPr>
            <w:noProof/>
            <w:webHidden/>
          </w:rPr>
          <w:fldChar w:fldCharType="begin"/>
        </w:r>
        <w:r>
          <w:rPr>
            <w:noProof/>
            <w:webHidden/>
          </w:rPr>
          <w:instrText xml:space="preserve"> PAGEREF _Toc374558591 \h </w:instrText>
        </w:r>
        <w:r>
          <w:rPr>
            <w:noProof/>
            <w:webHidden/>
          </w:rPr>
        </w:r>
        <w:r>
          <w:rPr>
            <w:noProof/>
            <w:webHidden/>
          </w:rPr>
          <w:fldChar w:fldCharType="separate"/>
        </w:r>
        <w:r>
          <w:rPr>
            <w:noProof/>
            <w:webHidden/>
          </w:rPr>
          <w:t>28</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92" w:history="1">
        <w:r w:rsidRPr="0005531C">
          <w:rPr>
            <w:rStyle w:val="Lienhypertexte"/>
            <w:rFonts w:ascii="Comic Sans MS" w:hAnsi="Comic Sans MS"/>
            <w:noProof/>
          </w:rPr>
          <w:t>Exercices avec 2-3 Commerciaux d’Excel</w:t>
        </w:r>
        <w:r>
          <w:rPr>
            <w:noProof/>
            <w:webHidden/>
          </w:rPr>
          <w:tab/>
        </w:r>
        <w:r>
          <w:rPr>
            <w:noProof/>
            <w:webHidden/>
          </w:rPr>
          <w:fldChar w:fldCharType="begin"/>
        </w:r>
        <w:r>
          <w:rPr>
            <w:noProof/>
            <w:webHidden/>
          </w:rPr>
          <w:instrText xml:space="preserve"> PAGEREF _Toc374558592 \h </w:instrText>
        </w:r>
        <w:r>
          <w:rPr>
            <w:noProof/>
            <w:webHidden/>
          </w:rPr>
        </w:r>
        <w:r>
          <w:rPr>
            <w:noProof/>
            <w:webHidden/>
          </w:rPr>
          <w:fldChar w:fldCharType="separate"/>
        </w:r>
        <w:r>
          <w:rPr>
            <w:noProof/>
            <w:webHidden/>
          </w:rPr>
          <w:t>29</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93" w:history="1">
        <w:r w:rsidRPr="0005531C">
          <w:rPr>
            <w:rStyle w:val="Lienhypertexte"/>
            <w:rFonts w:ascii="Comic Sans MS" w:hAnsi="Comic Sans MS"/>
            <w:noProof/>
          </w:rPr>
          <w:t>Exercice ACCESCOM – 2</w:t>
        </w:r>
        <w:r w:rsidRPr="0005531C">
          <w:rPr>
            <w:rStyle w:val="Lienhypertexte"/>
            <w:rFonts w:ascii="Comic Sans MS" w:hAnsi="Comic Sans MS"/>
            <w:noProof/>
            <w:vertAlign w:val="superscript"/>
          </w:rPr>
          <w:t>e</w:t>
        </w:r>
        <w:r w:rsidRPr="0005531C">
          <w:rPr>
            <w:rStyle w:val="Lienhypertexte"/>
            <w:rFonts w:ascii="Comic Sans MS" w:hAnsi="Comic Sans MS"/>
            <w:noProof/>
          </w:rPr>
          <w:t xml:space="preserve"> partie</w:t>
        </w:r>
        <w:r>
          <w:rPr>
            <w:noProof/>
            <w:webHidden/>
          </w:rPr>
          <w:tab/>
        </w:r>
        <w:r>
          <w:rPr>
            <w:noProof/>
            <w:webHidden/>
          </w:rPr>
          <w:fldChar w:fldCharType="begin"/>
        </w:r>
        <w:r>
          <w:rPr>
            <w:noProof/>
            <w:webHidden/>
          </w:rPr>
          <w:instrText xml:space="preserve"> PAGEREF _Toc374558593 \h </w:instrText>
        </w:r>
        <w:r>
          <w:rPr>
            <w:noProof/>
            <w:webHidden/>
          </w:rPr>
        </w:r>
        <w:r>
          <w:rPr>
            <w:noProof/>
            <w:webHidden/>
          </w:rPr>
          <w:fldChar w:fldCharType="separate"/>
        </w:r>
        <w:r>
          <w:rPr>
            <w:noProof/>
            <w:webHidden/>
          </w:rPr>
          <w:t>29</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94" w:history="1">
        <w:r w:rsidRPr="0005531C">
          <w:rPr>
            <w:rStyle w:val="Lienhypertexte"/>
            <w:rFonts w:ascii="Comic Sans MS" w:hAnsi="Comic Sans MS"/>
            <w:noProof/>
          </w:rPr>
          <w:t>Exercices sur « 1-5 Base sport.xls »</w:t>
        </w:r>
        <w:r>
          <w:rPr>
            <w:noProof/>
            <w:webHidden/>
          </w:rPr>
          <w:tab/>
        </w:r>
        <w:r>
          <w:rPr>
            <w:noProof/>
            <w:webHidden/>
          </w:rPr>
          <w:fldChar w:fldCharType="begin"/>
        </w:r>
        <w:r>
          <w:rPr>
            <w:noProof/>
            <w:webHidden/>
          </w:rPr>
          <w:instrText xml:space="preserve"> PAGEREF _Toc374558594 \h </w:instrText>
        </w:r>
        <w:r>
          <w:rPr>
            <w:noProof/>
            <w:webHidden/>
          </w:rPr>
        </w:r>
        <w:r>
          <w:rPr>
            <w:noProof/>
            <w:webHidden/>
          </w:rPr>
          <w:fldChar w:fldCharType="separate"/>
        </w:r>
        <w:r>
          <w:rPr>
            <w:noProof/>
            <w:webHidden/>
          </w:rPr>
          <w:t>30</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95" w:history="1">
        <w:r w:rsidRPr="0005531C">
          <w:rPr>
            <w:rStyle w:val="Lienhypertexte"/>
            <w:rFonts w:ascii="Comic Sans MS" w:hAnsi="Comic Sans MS"/>
            <w:noProof/>
          </w:rPr>
          <w:t>Création d’états en Access</w:t>
        </w:r>
        <w:r>
          <w:rPr>
            <w:noProof/>
            <w:webHidden/>
          </w:rPr>
          <w:tab/>
        </w:r>
        <w:r>
          <w:rPr>
            <w:noProof/>
            <w:webHidden/>
          </w:rPr>
          <w:fldChar w:fldCharType="begin"/>
        </w:r>
        <w:r>
          <w:rPr>
            <w:noProof/>
            <w:webHidden/>
          </w:rPr>
          <w:instrText xml:space="preserve"> PAGEREF _Toc374558595 \h </w:instrText>
        </w:r>
        <w:r>
          <w:rPr>
            <w:noProof/>
            <w:webHidden/>
          </w:rPr>
        </w:r>
        <w:r>
          <w:rPr>
            <w:noProof/>
            <w:webHidden/>
          </w:rPr>
          <w:fldChar w:fldCharType="separate"/>
        </w:r>
        <w:r>
          <w:rPr>
            <w:noProof/>
            <w:webHidden/>
          </w:rPr>
          <w:t>30</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96" w:history="1">
        <w:r w:rsidRPr="0005531C">
          <w:rPr>
            <w:rStyle w:val="Lienhypertexte"/>
            <w:rFonts w:ascii="Comic Sans MS" w:hAnsi="Comic Sans MS"/>
            <w:noProof/>
          </w:rPr>
          <w:t>Exercices avec 2-3 Commerciaux d’Excel</w:t>
        </w:r>
        <w:r>
          <w:rPr>
            <w:noProof/>
            <w:webHidden/>
          </w:rPr>
          <w:tab/>
        </w:r>
        <w:r>
          <w:rPr>
            <w:noProof/>
            <w:webHidden/>
          </w:rPr>
          <w:fldChar w:fldCharType="begin"/>
        </w:r>
        <w:r>
          <w:rPr>
            <w:noProof/>
            <w:webHidden/>
          </w:rPr>
          <w:instrText xml:space="preserve"> PAGEREF _Toc374558596 \h </w:instrText>
        </w:r>
        <w:r>
          <w:rPr>
            <w:noProof/>
            <w:webHidden/>
          </w:rPr>
        </w:r>
        <w:r>
          <w:rPr>
            <w:noProof/>
            <w:webHidden/>
          </w:rPr>
          <w:fldChar w:fldCharType="separate"/>
        </w:r>
        <w:r>
          <w:rPr>
            <w:noProof/>
            <w:webHidden/>
          </w:rPr>
          <w:t>31</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97" w:history="1">
        <w:r w:rsidRPr="0005531C">
          <w:rPr>
            <w:rStyle w:val="Lienhypertexte"/>
            <w:rFonts w:ascii="Comic Sans MS" w:hAnsi="Comic Sans MS"/>
            <w:noProof/>
          </w:rPr>
          <w:t>Exercice comparatif avec Excel</w:t>
        </w:r>
        <w:r>
          <w:rPr>
            <w:noProof/>
            <w:webHidden/>
          </w:rPr>
          <w:tab/>
        </w:r>
        <w:r>
          <w:rPr>
            <w:noProof/>
            <w:webHidden/>
          </w:rPr>
          <w:fldChar w:fldCharType="begin"/>
        </w:r>
        <w:r>
          <w:rPr>
            <w:noProof/>
            <w:webHidden/>
          </w:rPr>
          <w:instrText xml:space="preserve"> PAGEREF _Toc374558597 \h </w:instrText>
        </w:r>
        <w:r>
          <w:rPr>
            <w:noProof/>
            <w:webHidden/>
          </w:rPr>
        </w:r>
        <w:r>
          <w:rPr>
            <w:noProof/>
            <w:webHidden/>
          </w:rPr>
          <w:fldChar w:fldCharType="separate"/>
        </w:r>
        <w:r>
          <w:rPr>
            <w:noProof/>
            <w:webHidden/>
          </w:rPr>
          <w:t>31</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98" w:history="1">
        <w:r w:rsidRPr="0005531C">
          <w:rPr>
            <w:rStyle w:val="Lienhypertexte"/>
            <w:rFonts w:ascii="Comic Sans MS" w:hAnsi="Comic Sans MS"/>
            <w:noProof/>
          </w:rPr>
          <w:t>Exercices avec la société Accescom (suite)</w:t>
        </w:r>
        <w:r>
          <w:rPr>
            <w:noProof/>
            <w:webHidden/>
          </w:rPr>
          <w:tab/>
        </w:r>
        <w:r>
          <w:rPr>
            <w:noProof/>
            <w:webHidden/>
          </w:rPr>
          <w:fldChar w:fldCharType="begin"/>
        </w:r>
        <w:r>
          <w:rPr>
            <w:noProof/>
            <w:webHidden/>
          </w:rPr>
          <w:instrText xml:space="preserve"> PAGEREF _Toc374558598 \h </w:instrText>
        </w:r>
        <w:r>
          <w:rPr>
            <w:noProof/>
            <w:webHidden/>
          </w:rPr>
        </w:r>
        <w:r>
          <w:rPr>
            <w:noProof/>
            <w:webHidden/>
          </w:rPr>
          <w:fldChar w:fldCharType="separate"/>
        </w:r>
        <w:r>
          <w:rPr>
            <w:noProof/>
            <w:webHidden/>
          </w:rPr>
          <w:t>31</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599" w:history="1">
        <w:r w:rsidRPr="0005531C">
          <w:rPr>
            <w:rStyle w:val="Lienhypertexte"/>
            <w:rFonts w:ascii="Comic Sans MS" w:hAnsi="Comic Sans MS"/>
            <w:noProof/>
          </w:rPr>
          <w:t>Exercice supplémentaire n° 1</w:t>
        </w:r>
        <w:r>
          <w:rPr>
            <w:noProof/>
            <w:webHidden/>
          </w:rPr>
          <w:tab/>
        </w:r>
        <w:r>
          <w:rPr>
            <w:noProof/>
            <w:webHidden/>
          </w:rPr>
          <w:fldChar w:fldCharType="begin"/>
        </w:r>
        <w:r>
          <w:rPr>
            <w:noProof/>
            <w:webHidden/>
          </w:rPr>
          <w:instrText xml:space="preserve"> PAGEREF _Toc374558599 \h </w:instrText>
        </w:r>
        <w:r>
          <w:rPr>
            <w:noProof/>
            <w:webHidden/>
          </w:rPr>
        </w:r>
        <w:r>
          <w:rPr>
            <w:noProof/>
            <w:webHidden/>
          </w:rPr>
          <w:fldChar w:fldCharType="separate"/>
        </w:r>
        <w:r>
          <w:rPr>
            <w:noProof/>
            <w:webHidden/>
          </w:rPr>
          <w:t>31</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600" w:history="1">
        <w:r w:rsidRPr="0005531C">
          <w:rPr>
            <w:rStyle w:val="Lienhypertexte"/>
            <w:rFonts w:ascii="Comic Sans MS" w:hAnsi="Comic Sans MS"/>
            <w:noProof/>
          </w:rPr>
          <w:t>Exercice sur la société « Garage »</w:t>
        </w:r>
        <w:r>
          <w:rPr>
            <w:noProof/>
            <w:webHidden/>
          </w:rPr>
          <w:tab/>
        </w:r>
        <w:r>
          <w:rPr>
            <w:noProof/>
            <w:webHidden/>
          </w:rPr>
          <w:fldChar w:fldCharType="begin"/>
        </w:r>
        <w:r>
          <w:rPr>
            <w:noProof/>
            <w:webHidden/>
          </w:rPr>
          <w:instrText xml:space="preserve"> PAGEREF _Toc374558600 \h </w:instrText>
        </w:r>
        <w:r>
          <w:rPr>
            <w:noProof/>
            <w:webHidden/>
          </w:rPr>
        </w:r>
        <w:r>
          <w:rPr>
            <w:noProof/>
            <w:webHidden/>
          </w:rPr>
          <w:fldChar w:fldCharType="separate"/>
        </w:r>
        <w:r>
          <w:rPr>
            <w:noProof/>
            <w:webHidden/>
          </w:rPr>
          <w:t>32</w:t>
        </w:r>
        <w:r>
          <w:rPr>
            <w:noProof/>
            <w:webHidden/>
          </w:rPr>
          <w:fldChar w:fldCharType="end"/>
        </w:r>
      </w:hyperlink>
    </w:p>
    <w:p w:rsidR="000E5060" w:rsidRDefault="000E5060">
      <w:pPr>
        <w:pStyle w:val="TM3"/>
        <w:tabs>
          <w:tab w:val="right" w:leader="dot" w:pos="9060"/>
        </w:tabs>
        <w:rPr>
          <w:rFonts w:asciiTheme="minorHAnsi" w:eastAsiaTheme="minorEastAsia" w:hAnsiTheme="minorHAnsi" w:cstheme="minorBidi"/>
          <w:i w:val="0"/>
          <w:iCs w:val="0"/>
          <w:noProof/>
          <w:sz w:val="22"/>
          <w:szCs w:val="22"/>
        </w:rPr>
      </w:pPr>
      <w:hyperlink w:anchor="_Toc374558601" w:history="1">
        <w:r w:rsidRPr="0005531C">
          <w:rPr>
            <w:rStyle w:val="Lienhypertexte"/>
            <w:rFonts w:ascii="Comic Sans MS" w:hAnsi="Comic Sans MS"/>
            <w:noProof/>
          </w:rPr>
          <w:t>Exercices d’approfondissement</w:t>
        </w:r>
        <w:r>
          <w:rPr>
            <w:noProof/>
            <w:webHidden/>
          </w:rPr>
          <w:tab/>
        </w:r>
        <w:r>
          <w:rPr>
            <w:noProof/>
            <w:webHidden/>
          </w:rPr>
          <w:fldChar w:fldCharType="begin"/>
        </w:r>
        <w:r>
          <w:rPr>
            <w:noProof/>
            <w:webHidden/>
          </w:rPr>
          <w:instrText xml:space="preserve"> PAGEREF _Toc374558601 \h </w:instrText>
        </w:r>
        <w:r>
          <w:rPr>
            <w:noProof/>
            <w:webHidden/>
          </w:rPr>
        </w:r>
        <w:r>
          <w:rPr>
            <w:noProof/>
            <w:webHidden/>
          </w:rPr>
          <w:fldChar w:fldCharType="separate"/>
        </w:r>
        <w:r>
          <w:rPr>
            <w:noProof/>
            <w:webHidden/>
          </w:rPr>
          <w:t>32</w:t>
        </w:r>
        <w:r>
          <w:rPr>
            <w:noProof/>
            <w:webHidden/>
          </w:rPr>
          <w:fldChar w:fldCharType="end"/>
        </w:r>
      </w:hyperlink>
    </w:p>
    <w:p w:rsidR="00761E63" w:rsidRPr="006632B0" w:rsidRDefault="00B46A2C" w:rsidP="00761E63">
      <w:pPr>
        <w:rPr>
          <w:rFonts w:ascii="Comic Sans MS" w:hAnsi="Comic Sans MS"/>
        </w:rPr>
      </w:pPr>
      <w:r>
        <w:rPr>
          <w:rFonts w:ascii="Comic Sans MS" w:hAnsi="Comic Sans MS"/>
          <w:smallCaps/>
          <w:sz w:val="20"/>
          <w:szCs w:val="20"/>
        </w:rPr>
        <w:fldChar w:fldCharType="end"/>
      </w:r>
    </w:p>
    <w:p w:rsidR="00846B69" w:rsidRPr="006632B0" w:rsidRDefault="00911C7A" w:rsidP="00996A2B">
      <w:pPr>
        <w:pStyle w:val="Titre2"/>
        <w:rPr>
          <w:rFonts w:ascii="Comic Sans MS" w:hAnsi="Comic Sans MS"/>
        </w:rPr>
      </w:pPr>
      <w:bookmarkStart w:id="6" w:name="_Toc374558511"/>
      <w:r w:rsidRPr="006632B0">
        <w:rPr>
          <w:rFonts w:ascii="Comic Sans MS" w:hAnsi="Comic Sans MS"/>
        </w:rPr>
        <w:lastRenderedPageBreak/>
        <w:t xml:space="preserve">Chapitre 1 : </w:t>
      </w:r>
      <w:r w:rsidR="00846B69" w:rsidRPr="006632B0">
        <w:rPr>
          <w:rFonts w:ascii="Comic Sans MS" w:hAnsi="Comic Sans MS"/>
        </w:rPr>
        <w:t>Découverte du tableur Excel</w:t>
      </w:r>
      <w:bookmarkEnd w:id="2"/>
      <w:bookmarkEnd w:id="3"/>
      <w:bookmarkEnd w:id="6"/>
    </w:p>
    <w:p w:rsidR="00846B69" w:rsidRPr="006632B0" w:rsidRDefault="00846B69" w:rsidP="00846B69">
      <w:pPr>
        <w:pStyle w:val="Titre3"/>
        <w:rPr>
          <w:rFonts w:ascii="Comic Sans MS" w:hAnsi="Comic Sans MS"/>
        </w:rPr>
      </w:pPr>
      <w:bookmarkStart w:id="7" w:name="_Toc126552482"/>
      <w:bookmarkStart w:id="8" w:name="_Toc127155280"/>
      <w:bookmarkStart w:id="9" w:name="_Toc374558512"/>
      <w:r w:rsidRPr="006632B0">
        <w:rPr>
          <w:rFonts w:ascii="Comic Sans MS" w:hAnsi="Comic Sans MS"/>
        </w:rPr>
        <w:t>Démarrage du poste de travail</w:t>
      </w:r>
      <w:bookmarkEnd w:id="7"/>
      <w:bookmarkEnd w:id="8"/>
      <w:bookmarkEnd w:id="9"/>
    </w:p>
    <w:p w:rsidR="005F7015" w:rsidRPr="006632B0" w:rsidRDefault="00F9546F" w:rsidP="00846B69">
      <w:pPr>
        <w:spacing w:before="240"/>
        <w:ind w:left="708"/>
        <w:rPr>
          <w:rFonts w:ascii="Comic Sans MS" w:hAnsi="Comic Sans MS"/>
        </w:rPr>
      </w:pPr>
      <w:r w:rsidRPr="006632B0">
        <w:rPr>
          <w:rFonts w:ascii="Comic Sans MS" w:hAnsi="Comic Sans MS"/>
        </w:rPr>
        <w:t xml:space="preserve">Utilisateur : </w:t>
      </w:r>
      <w:r w:rsidRPr="006632B0">
        <w:rPr>
          <w:rFonts w:ascii="Comic Sans MS" w:hAnsi="Comic Sans MS"/>
        </w:rPr>
        <w:tab/>
      </w:r>
      <w:r w:rsidRPr="006632B0">
        <w:rPr>
          <w:rFonts w:ascii="Comic Sans MS" w:hAnsi="Comic Sans MS"/>
        </w:rPr>
        <w:tab/>
      </w:r>
      <w:r w:rsidRPr="006632B0">
        <w:rPr>
          <w:rFonts w:ascii="Comic Sans MS" w:hAnsi="Comic Sans MS"/>
          <w:b/>
        </w:rPr>
        <w:t>icc user</w:t>
      </w:r>
    </w:p>
    <w:p w:rsidR="00F9546F" w:rsidRPr="001B2713" w:rsidRDefault="00F9546F" w:rsidP="00BB41E5">
      <w:pPr>
        <w:ind w:left="708" w:firstLine="708"/>
        <w:rPr>
          <w:rFonts w:ascii="Comic Sans MS" w:hAnsi="Comic Sans MS"/>
          <w:b/>
          <w:i/>
          <w:color w:val="FF0000"/>
        </w:rPr>
      </w:pPr>
      <w:r w:rsidRPr="001B2713">
        <w:rPr>
          <w:rFonts w:ascii="Comic Sans MS" w:hAnsi="Comic Sans MS"/>
          <w:b/>
          <w:i/>
          <w:color w:val="FF0000"/>
        </w:rPr>
        <w:t>Pas de mot de passe</w:t>
      </w:r>
    </w:p>
    <w:p w:rsidR="00F9546F" w:rsidRPr="006632B0" w:rsidRDefault="00F9546F" w:rsidP="00846B69">
      <w:pPr>
        <w:ind w:left="708"/>
        <w:rPr>
          <w:rFonts w:ascii="Comic Sans MS" w:hAnsi="Comic Sans MS"/>
          <w:b/>
        </w:rPr>
      </w:pPr>
      <w:r w:rsidRPr="006632B0">
        <w:rPr>
          <w:rFonts w:ascii="Comic Sans MS" w:hAnsi="Comic Sans MS"/>
        </w:rPr>
        <w:t xml:space="preserve">Se connecter à : </w:t>
      </w:r>
      <w:r w:rsidRPr="006632B0">
        <w:rPr>
          <w:rFonts w:ascii="Comic Sans MS" w:hAnsi="Comic Sans MS"/>
        </w:rPr>
        <w:tab/>
      </w:r>
      <w:r w:rsidRPr="006632B0">
        <w:rPr>
          <w:rFonts w:ascii="Comic Sans MS" w:hAnsi="Comic Sans MS"/>
          <w:b/>
        </w:rPr>
        <w:t>VBX-SCHOOLS</w:t>
      </w:r>
    </w:p>
    <w:p w:rsidR="005A0441" w:rsidRPr="006632B0" w:rsidRDefault="005A0441" w:rsidP="005A0441">
      <w:pPr>
        <w:pStyle w:val="Titre3"/>
        <w:rPr>
          <w:rFonts w:ascii="Comic Sans MS" w:hAnsi="Comic Sans MS"/>
        </w:rPr>
      </w:pPr>
      <w:bookmarkStart w:id="10" w:name="_Toc374558513"/>
      <w:r w:rsidRPr="006632B0">
        <w:rPr>
          <w:rFonts w:ascii="Comic Sans MS" w:hAnsi="Comic Sans MS"/>
        </w:rPr>
        <w:t>Gestion du réseau</w:t>
      </w:r>
      <w:bookmarkEnd w:id="10"/>
    </w:p>
    <w:p w:rsidR="005A0441" w:rsidRPr="006632B0" w:rsidRDefault="005A0441" w:rsidP="005A0441">
      <w:pPr>
        <w:spacing w:before="240"/>
        <w:rPr>
          <w:rFonts w:ascii="Comic Sans MS" w:hAnsi="Comic Sans MS"/>
          <w:b/>
        </w:rPr>
      </w:pPr>
      <w:r w:rsidRPr="006632B0">
        <w:rPr>
          <w:rFonts w:ascii="Comic Sans MS" w:hAnsi="Comic Sans MS"/>
        </w:rPr>
        <w:tab/>
      </w:r>
      <w:r w:rsidRPr="006632B0">
        <w:rPr>
          <w:rFonts w:ascii="Comic Sans MS" w:hAnsi="Comic Sans MS"/>
          <w:b/>
        </w:rPr>
        <w:t>Pour prendre un fichier sur le réseau :</w:t>
      </w:r>
    </w:p>
    <w:p w:rsidR="005A0441" w:rsidRPr="006632B0" w:rsidRDefault="005A0441" w:rsidP="005A0441">
      <w:pPr>
        <w:numPr>
          <w:ilvl w:val="0"/>
          <w:numId w:val="14"/>
        </w:numPr>
        <w:rPr>
          <w:rFonts w:ascii="Comic Sans MS" w:hAnsi="Comic Sans MS"/>
        </w:rPr>
      </w:pPr>
      <w:r w:rsidRPr="006632B0">
        <w:rPr>
          <w:rFonts w:ascii="Comic Sans MS" w:hAnsi="Comic Sans MS"/>
        </w:rPr>
        <w:t>Ouvrir « Poste de travail »</w:t>
      </w:r>
      <w:r w:rsidR="000A6A80">
        <w:rPr>
          <w:rFonts w:ascii="Comic Sans MS" w:hAnsi="Comic Sans MS"/>
        </w:rPr>
        <w:t xml:space="preserve"> ou &lt;Windows&gt;-&lt;e&gt;.</w:t>
      </w:r>
    </w:p>
    <w:p w:rsidR="005A0441" w:rsidRPr="006632B0" w:rsidRDefault="005A0441" w:rsidP="005A0441">
      <w:pPr>
        <w:numPr>
          <w:ilvl w:val="0"/>
          <w:numId w:val="14"/>
        </w:numPr>
        <w:rPr>
          <w:rFonts w:ascii="Comic Sans MS" w:hAnsi="Comic Sans MS"/>
        </w:rPr>
      </w:pPr>
      <w:r w:rsidRPr="006632B0">
        <w:rPr>
          <w:rFonts w:ascii="Comic Sans MS" w:hAnsi="Comic Sans MS"/>
        </w:rPr>
        <w:t>Aller dans L:\</w:t>
      </w:r>
      <w:r w:rsidR="00657A04">
        <w:rPr>
          <w:rFonts w:ascii="Comic Sans MS" w:hAnsi="Comic Sans MS"/>
        </w:rPr>
        <w:t>cours\kirsch</w:t>
      </w:r>
    </w:p>
    <w:p w:rsidR="005A0441" w:rsidRPr="006632B0" w:rsidRDefault="005A0441" w:rsidP="005A0441">
      <w:pPr>
        <w:numPr>
          <w:ilvl w:val="0"/>
          <w:numId w:val="14"/>
        </w:numPr>
        <w:rPr>
          <w:rFonts w:ascii="Comic Sans MS" w:hAnsi="Comic Sans MS"/>
        </w:rPr>
      </w:pPr>
      <w:r w:rsidRPr="006632B0">
        <w:rPr>
          <w:rFonts w:ascii="Comic Sans MS" w:hAnsi="Comic Sans MS"/>
        </w:rPr>
        <w:t>Copier le(s) fichier(s) avec CTRL C.</w:t>
      </w:r>
    </w:p>
    <w:p w:rsidR="005A0441" w:rsidRPr="006632B0" w:rsidRDefault="005A0441" w:rsidP="005A0441">
      <w:pPr>
        <w:numPr>
          <w:ilvl w:val="0"/>
          <w:numId w:val="14"/>
        </w:numPr>
        <w:rPr>
          <w:rFonts w:ascii="Comic Sans MS" w:hAnsi="Comic Sans MS"/>
        </w:rPr>
      </w:pPr>
      <w:r w:rsidRPr="006632B0">
        <w:rPr>
          <w:rFonts w:ascii="Comic Sans MS" w:hAnsi="Comic Sans MS"/>
        </w:rPr>
        <w:t>Aller en D:\DATA\votrenom</w:t>
      </w:r>
      <w:r w:rsidR="000A6A80">
        <w:rPr>
          <w:rFonts w:ascii="Comic Sans MS" w:hAnsi="Comic Sans MS"/>
        </w:rPr>
        <w:t xml:space="preserve"> ou Mes documents\votrenom</w:t>
      </w:r>
    </w:p>
    <w:p w:rsidR="005A0441" w:rsidRPr="006632B0" w:rsidRDefault="005A0441" w:rsidP="005A0441">
      <w:pPr>
        <w:numPr>
          <w:ilvl w:val="0"/>
          <w:numId w:val="14"/>
        </w:numPr>
        <w:rPr>
          <w:rFonts w:ascii="Comic Sans MS" w:hAnsi="Comic Sans MS"/>
        </w:rPr>
      </w:pPr>
      <w:r w:rsidRPr="006632B0">
        <w:rPr>
          <w:rFonts w:ascii="Comic Sans MS" w:hAnsi="Comic Sans MS"/>
        </w:rPr>
        <w:t>Coller le(s) fichier(s) avec CTRL V.</w:t>
      </w:r>
    </w:p>
    <w:p w:rsidR="003C4C38" w:rsidRPr="006632B0" w:rsidRDefault="003C4C38" w:rsidP="003C4C38">
      <w:pPr>
        <w:spacing w:before="240"/>
        <w:rPr>
          <w:rFonts w:ascii="Comic Sans MS" w:hAnsi="Comic Sans MS"/>
          <w:b/>
        </w:rPr>
      </w:pPr>
      <w:r w:rsidRPr="006632B0">
        <w:rPr>
          <w:rFonts w:ascii="Comic Sans MS" w:hAnsi="Comic Sans MS"/>
        </w:rPr>
        <w:tab/>
      </w:r>
      <w:r w:rsidRPr="006632B0">
        <w:rPr>
          <w:rFonts w:ascii="Comic Sans MS" w:hAnsi="Comic Sans MS"/>
          <w:b/>
        </w:rPr>
        <w:t>Pour déposer un fichier sur le réseau :</w:t>
      </w:r>
    </w:p>
    <w:p w:rsidR="003C4C38" w:rsidRPr="006632B0" w:rsidRDefault="003C4C38" w:rsidP="003C4C38">
      <w:pPr>
        <w:numPr>
          <w:ilvl w:val="0"/>
          <w:numId w:val="14"/>
        </w:numPr>
        <w:rPr>
          <w:rFonts w:ascii="Comic Sans MS" w:hAnsi="Comic Sans MS"/>
        </w:rPr>
      </w:pPr>
      <w:r w:rsidRPr="006632B0">
        <w:rPr>
          <w:rFonts w:ascii="Comic Sans MS" w:hAnsi="Comic Sans MS"/>
        </w:rPr>
        <w:t>Ouvrir « Poste de travail »</w:t>
      </w:r>
      <w:r w:rsidR="00320DFC">
        <w:rPr>
          <w:rFonts w:ascii="Comic Sans MS" w:hAnsi="Comic Sans MS"/>
        </w:rPr>
        <w:t xml:space="preserve"> ou &lt;Windows&gt;-&lt;e&gt;</w:t>
      </w:r>
    </w:p>
    <w:p w:rsidR="003C4C38" w:rsidRPr="006632B0" w:rsidRDefault="003C4C38" w:rsidP="003C4C38">
      <w:pPr>
        <w:numPr>
          <w:ilvl w:val="0"/>
          <w:numId w:val="14"/>
        </w:numPr>
        <w:rPr>
          <w:rFonts w:ascii="Comic Sans MS" w:hAnsi="Comic Sans MS"/>
        </w:rPr>
      </w:pPr>
      <w:r w:rsidRPr="006632B0">
        <w:rPr>
          <w:rFonts w:ascii="Comic Sans MS" w:hAnsi="Comic Sans MS"/>
        </w:rPr>
        <w:t>Aller en D:\DATA\votrenom</w:t>
      </w:r>
      <w:r w:rsidR="00320DFC">
        <w:rPr>
          <w:rFonts w:ascii="Comic Sans MS" w:hAnsi="Comic Sans MS"/>
        </w:rPr>
        <w:t xml:space="preserve"> ou Mes documents\votrenom</w:t>
      </w:r>
    </w:p>
    <w:p w:rsidR="003C4C38" w:rsidRPr="006632B0" w:rsidRDefault="003C4C38" w:rsidP="003C4C38">
      <w:pPr>
        <w:numPr>
          <w:ilvl w:val="0"/>
          <w:numId w:val="14"/>
        </w:numPr>
        <w:rPr>
          <w:rFonts w:ascii="Comic Sans MS" w:hAnsi="Comic Sans MS"/>
        </w:rPr>
      </w:pPr>
      <w:r w:rsidRPr="006632B0">
        <w:rPr>
          <w:rFonts w:ascii="Comic Sans MS" w:hAnsi="Comic Sans MS"/>
        </w:rPr>
        <w:t>Copier le(s) fichier(s) avec CTRL C.</w:t>
      </w:r>
    </w:p>
    <w:p w:rsidR="00702727" w:rsidRPr="00702727" w:rsidRDefault="00702727" w:rsidP="00702727">
      <w:pPr>
        <w:numPr>
          <w:ilvl w:val="0"/>
          <w:numId w:val="14"/>
        </w:numPr>
        <w:rPr>
          <w:rFonts w:ascii="Comic Sans MS" w:hAnsi="Comic Sans MS"/>
        </w:rPr>
      </w:pPr>
      <w:r>
        <w:rPr>
          <w:rFonts w:ascii="Comic Sans MS" w:hAnsi="Comic Sans MS"/>
        </w:rPr>
        <w:t>Aller dans L:\ECHANGES\</w:t>
      </w:r>
      <w:r w:rsidR="009A3847">
        <w:rPr>
          <w:rFonts w:ascii="Comic Sans MS" w:hAnsi="Comic Sans MS"/>
        </w:rPr>
        <w:t>excel</w:t>
      </w:r>
      <w:r>
        <w:rPr>
          <w:rFonts w:ascii="Comic Sans MS" w:hAnsi="Comic Sans MS"/>
        </w:rPr>
        <w:t>_kirsch</w:t>
      </w:r>
    </w:p>
    <w:p w:rsidR="003C4C38" w:rsidRPr="006632B0" w:rsidRDefault="003C4C38" w:rsidP="003C4C38">
      <w:pPr>
        <w:numPr>
          <w:ilvl w:val="0"/>
          <w:numId w:val="14"/>
        </w:numPr>
        <w:rPr>
          <w:rFonts w:ascii="Comic Sans MS" w:hAnsi="Comic Sans MS"/>
        </w:rPr>
      </w:pPr>
      <w:r w:rsidRPr="006632B0">
        <w:rPr>
          <w:rFonts w:ascii="Comic Sans MS" w:hAnsi="Comic Sans MS"/>
        </w:rPr>
        <w:t>Coller le(s) fichier(s) avec CTRL V.</w:t>
      </w:r>
    </w:p>
    <w:p w:rsidR="005B7871" w:rsidRPr="006632B0" w:rsidRDefault="006F3496" w:rsidP="00846B69">
      <w:pPr>
        <w:pStyle w:val="Titre3"/>
        <w:rPr>
          <w:rFonts w:ascii="Comic Sans MS" w:hAnsi="Comic Sans MS"/>
        </w:rPr>
      </w:pPr>
      <w:bookmarkStart w:id="11" w:name="_Toc126552484"/>
      <w:bookmarkStart w:id="12" w:name="_Toc127155282"/>
      <w:bookmarkStart w:id="13" w:name="_Toc374558514"/>
      <w:r w:rsidRPr="006632B0">
        <w:rPr>
          <w:rFonts w:ascii="Comic Sans MS" w:hAnsi="Comic Sans MS"/>
        </w:rPr>
        <w:t>Lancement d’Excel</w:t>
      </w:r>
      <w:bookmarkEnd w:id="11"/>
      <w:bookmarkEnd w:id="12"/>
      <w:bookmarkEnd w:id="13"/>
    </w:p>
    <w:p w:rsidR="006F3496" w:rsidRPr="006632B0" w:rsidRDefault="005F4DA2" w:rsidP="00846B69">
      <w:pPr>
        <w:ind w:left="708"/>
        <w:rPr>
          <w:rFonts w:ascii="Comic Sans MS" w:hAnsi="Comic Sans MS"/>
        </w:rPr>
      </w:pPr>
      <w:r>
        <w:rPr>
          <w:rFonts w:ascii="Comic Sans MS" w:hAnsi="Comic Sans MS"/>
        </w:rPr>
        <w:t>Déma</w:t>
      </w:r>
      <w:r w:rsidR="00325584">
        <w:rPr>
          <w:rFonts w:ascii="Comic Sans MS" w:hAnsi="Comic Sans MS"/>
        </w:rPr>
        <w:t>r</w:t>
      </w:r>
      <w:r>
        <w:rPr>
          <w:rFonts w:ascii="Comic Sans MS" w:hAnsi="Comic Sans MS"/>
        </w:rPr>
        <w:t>rer</w:t>
      </w:r>
      <w:r w:rsidR="00297C93" w:rsidRPr="006632B0">
        <w:rPr>
          <w:rFonts w:ascii="Comic Sans MS" w:hAnsi="Comic Sans MS"/>
        </w:rPr>
        <w:t> / Programmes / Microsoft Excel</w:t>
      </w:r>
    </w:p>
    <w:p w:rsidR="00297C93" w:rsidRPr="006632B0" w:rsidRDefault="00374FF0" w:rsidP="00846B69">
      <w:pPr>
        <w:pStyle w:val="Titre3"/>
        <w:rPr>
          <w:rFonts w:ascii="Comic Sans MS" w:hAnsi="Comic Sans MS"/>
        </w:rPr>
      </w:pPr>
      <w:bookmarkStart w:id="14" w:name="_Toc126552485"/>
      <w:bookmarkStart w:id="15" w:name="_Toc127155283"/>
      <w:bookmarkStart w:id="16" w:name="_Toc374558515"/>
      <w:r w:rsidRPr="006632B0">
        <w:rPr>
          <w:rFonts w:ascii="Comic Sans MS" w:hAnsi="Comic Sans MS"/>
        </w:rPr>
        <w:t>Identification des zones</w:t>
      </w:r>
      <w:bookmarkEnd w:id="14"/>
      <w:bookmarkEnd w:id="15"/>
      <w:bookmarkEnd w:id="16"/>
    </w:p>
    <w:p w:rsidR="00374FF0" w:rsidRPr="006632B0" w:rsidRDefault="00374FF0" w:rsidP="003A00C0">
      <w:pPr>
        <w:numPr>
          <w:ilvl w:val="0"/>
          <w:numId w:val="1"/>
        </w:numPr>
        <w:tabs>
          <w:tab w:val="clear" w:pos="360"/>
          <w:tab w:val="num" w:pos="1068"/>
        </w:tabs>
        <w:ind w:left="1068"/>
        <w:rPr>
          <w:rFonts w:ascii="Comic Sans MS" w:hAnsi="Comic Sans MS"/>
        </w:rPr>
      </w:pPr>
      <w:r w:rsidRPr="006632B0">
        <w:rPr>
          <w:rFonts w:ascii="Comic Sans MS" w:hAnsi="Comic Sans MS"/>
        </w:rPr>
        <w:t>Barre des titres</w:t>
      </w:r>
    </w:p>
    <w:p w:rsidR="00374FF0" w:rsidRPr="006632B0" w:rsidRDefault="00FC7155" w:rsidP="003A00C0">
      <w:pPr>
        <w:numPr>
          <w:ilvl w:val="0"/>
          <w:numId w:val="1"/>
        </w:numPr>
        <w:tabs>
          <w:tab w:val="clear" w:pos="360"/>
          <w:tab w:val="num" w:pos="1068"/>
        </w:tabs>
        <w:ind w:left="1068"/>
        <w:rPr>
          <w:rFonts w:ascii="Comic Sans MS" w:hAnsi="Comic Sans MS"/>
        </w:rPr>
      </w:pPr>
      <w:r>
        <w:rPr>
          <w:rFonts w:ascii="Comic Sans MS" w:hAnsi="Comic Sans MS"/>
        </w:rPr>
        <w:t>Bandeau d’outils</w:t>
      </w:r>
    </w:p>
    <w:p w:rsidR="00374FF0" w:rsidRPr="006632B0" w:rsidRDefault="00374FF0" w:rsidP="003A00C0">
      <w:pPr>
        <w:numPr>
          <w:ilvl w:val="0"/>
          <w:numId w:val="1"/>
        </w:numPr>
        <w:tabs>
          <w:tab w:val="clear" w:pos="360"/>
          <w:tab w:val="num" w:pos="1068"/>
        </w:tabs>
        <w:ind w:left="1068"/>
        <w:rPr>
          <w:rFonts w:ascii="Comic Sans MS" w:hAnsi="Comic Sans MS"/>
        </w:rPr>
      </w:pPr>
      <w:r w:rsidRPr="006632B0">
        <w:rPr>
          <w:rFonts w:ascii="Comic Sans MS" w:hAnsi="Comic Sans MS"/>
        </w:rPr>
        <w:t>Barre des formules et fonctions</w:t>
      </w:r>
    </w:p>
    <w:p w:rsidR="00374FF0" w:rsidRPr="006632B0" w:rsidRDefault="00374FF0" w:rsidP="003A00C0">
      <w:pPr>
        <w:numPr>
          <w:ilvl w:val="0"/>
          <w:numId w:val="1"/>
        </w:numPr>
        <w:tabs>
          <w:tab w:val="clear" w:pos="360"/>
          <w:tab w:val="num" w:pos="1068"/>
        </w:tabs>
        <w:ind w:left="1068"/>
        <w:rPr>
          <w:rFonts w:ascii="Comic Sans MS" w:hAnsi="Comic Sans MS"/>
        </w:rPr>
      </w:pPr>
      <w:r w:rsidRPr="006632B0">
        <w:rPr>
          <w:rFonts w:ascii="Comic Sans MS" w:hAnsi="Comic Sans MS"/>
        </w:rPr>
        <w:t xml:space="preserve">Un </w:t>
      </w:r>
      <w:r w:rsidRPr="006632B0">
        <w:rPr>
          <w:rFonts w:ascii="Comic Sans MS" w:hAnsi="Comic Sans MS"/>
          <w:b/>
        </w:rPr>
        <w:t xml:space="preserve">classeur </w:t>
      </w:r>
      <w:r w:rsidR="00FC7155" w:rsidRPr="00FC7155">
        <w:rPr>
          <w:rFonts w:ascii="Comic Sans MS" w:hAnsi="Comic Sans MS"/>
        </w:rPr>
        <w:t>(= fichier Excel)</w:t>
      </w:r>
      <w:r w:rsidR="00FC7155">
        <w:rPr>
          <w:rFonts w:ascii="Comic Sans MS" w:hAnsi="Comic Sans MS"/>
          <w:b/>
        </w:rPr>
        <w:t xml:space="preserve"> </w:t>
      </w:r>
      <w:r w:rsidRPr="006632B0">
        <w:rPr>
          <w:rFonts w:ascii="Comic Sans MS" w:hAnsi="Comic Sans MS"/>
        </w:rPr>
        <w:t xml:space="preserve">comporte plusieurs </w:t>
      </w:r>
      <w:r w:rsidRPr="006632B0">
        <w:rPr>
          <w:rFonts w:ascii="Comic Sans MS" w:hAnsi="Comic Sans MS"/>
          <w:b/>
        </w:rPr>
        <w:t xml:space="preserve">feuilles </w:t>
      </w:r>
      <w:r w:rsidRPr="006632B0">
        <w:rPr>
          <w:rFonts w:ascii="Comic Sans MS" w:hAnsi="Comic Sans MS"/>
        </w:rPr>
        <w:t>(onglet</w:t>
      </w:r>
      <w:r w:rsidR="00FC7155">
        <w:rPr>
          <w:rFonts w:ascii="Comic Sans MS" w:hAnsi="Comic Sans MS"/>
        </w:rPr>
        <w:t>s du bas</w:t>
      </w:r>
      <w:r w:rsidRPr="006632B0">
        <w:rPr>
          <w:rFonts w:ascii="Comic Sans MS" w:hAnsi="Comic Sans MS"/>
        </w:rPr>
        <w:t xml:space="preserve">), elles mêmes composées de </w:t>
      </w:r>
      <w:r w:rsidRPr="006632B0">
        <w:rPr>
          <w:rFonts w:ascii="Comic Sans MS" w:hAnsi="Comic Sans MS"/>
          <w:b/>
        </w:rPr>
        <w:t xml:space="preserve">colonnes </w:t>
      </w:r>
      <w:r w:rsidRPr="006632B0">
        <w:rPr>
          <w:rFonts w:ascii="Comic Sans MS" w:hAnsi="Comic Sans MS"/>
        </w:rPr>
        <w:t xml:space="preserve">(lettres) et de </w:t>
      </w:r>
      <w:r w:rsidRPr="006632B0">
        <w:rPr>
          <w:rFonts w:ascii="Comic Sans MS" w:hAnsi="Comic Sans MS"/>
          <w:b/>
        </w:rPr>
        <w:t xml:space="preserve">lignes </w:t>
      </w:r>
      <w:r w:rsidR="00B82B58">
        <w:rPr>
          <w:rFonts w:ascii="Comic Sans MS" w:hAnsi="Comic Sans MS"/>
        </w:rPr>
        <w:t>(nombres)</w:t>
      </w:r>
    </w:p>
    <w:p w:rsidR="00374FF0" w:rsidRPr="00B82B58" w:rsidRDefault="00374FF0" w:rsidP="003A00C0">
      <w:pPr>
        <w:numPr>
          <w:ilvl w:val="0"/>
          <w:numId w:val="1"/>
        </w:numPr>
        <w:tabs>
          <w:tab w:val="clear" w:pos="360"/>
          <w:tab w:val="num" w:pos="1068"/>
        </w:tabs>
        <w:ind w:left="1068"/>
        <w:rPr>
          <w:rFonts w:ascii="Comic Sans MS" w:hAnsi="Comic Sans MS"/>
        </w:rPr>
      </w:pPr>
      <w:r w:rsidRPr="006632B0">
        <w:rPr>
          <w:rFonts w:ascii="Comic Sans MS" w:hAnsi="Comic Sans MS"/>
        </w:rPr>
        <w:t xml:space="preserve">L’intersection d’une ligne et d’une colonne donne une </w:t>
      </w:r>
      <w:r w:rsidRPr="006632B0">
        <w:rPr>
          <w:rFonts w:ascii="Comic Sans MS" w:hAnsi="Comic Sans MS"/>
          <w:b/>
        </w:rPr>
        <w:t>cellule</w:t>
      </w:r>
    </w:p>
    <w:p w:rsidR="00B82B58" w:rsidRPr="006632B0" w:rsidRDefault="00B82B58" w:rsidP="003A00C0">
      <w:pPr>
        <w:numPr>
          <w:ilvl w:val="0"/>
          <w:numId w:val="1"/>
        </w:numPr>
        <w:tabs>
          <w:tab w:val="clear" w:pos="360"/>
          <w:tab w:val="num" w:pos="1068"/>
        </w:tabs>
        <w:ind w:left="1068"/>
        <w:rPr>
          <w:rFonts w:ascii="Comic Sans MS" w:hAnsi="Comic Sans MS"/>
        </w:rPr>
      </w:pPr>
      <w:r>
        <w:rPr>
          <w:rFonts w:ascii="Comic Sans MS" w:hAnsi="Comic Sans MS"/>
        </w:rPr>
        <w:lastRenderedPageBreak/>
        <w:t>Barre des onglets (pour choisir une feuille)</w:t>
      </w:r>
    </w:p>
    <w:p w:rsidR="00A934DE" w:rsidRPr="006632B0" w:rsidRDefault="00A934DE" w:rsidP="003A00C0">
      <w:pPr>
        <w:numPr>
          <w:ilvl w:val="0"/>
          <w:numId w:val="1"/>
        </w:numPr>
        <w:tabs>
          <w:tab w:val="clear" w:pos="360"/>
          <w:tab w:val="num" w:pos="1068"/>
        </w:tabs>
        <w:ind w:left="1068"/>
        <w:rPr>
          <w:rFonts w:ascii="Comic Sans MS" w:hAnsi="Comic Sans MS"/>
        </w:rPr>
      </w:pPr>
      <w:r w:rsidRPr="006632B0">
        <w:rPr>
          <w:rFonts w:ascii="Comic Sans MS" w:hAnsi="Comic Sans MS"/>
        </w:rPr>
        <w:t>Barre d’état</w:t>
      </w:r>
    </w:p>
    <w:p w:rsidR="00A934DE" w:rsidRPr="006632B0" w:rsidRDefault="002B1783" w:rsidP="009C680D">
      <w:pPr>
        <w:pStyle w:val="Titre3"/>
        <w:rPr>
          <w:rFonts w:ascii="Comic Sans MS" w:hAnsi="Comic Sans MS"/>
        </w:rPr>
      </w:pPr>
      <w:bookmarkStart w:id="17" w:name="_Toc126552486"/>
      <w:bookmarkStart w:id="18" w:name="_Toc127155284"/>
      <w:bookmarkStart w:id="19" w:name="_Toc374558516"/>
      <w:r w:rsidRPr="006632B0">
        <w:rPr>
          <w:rFonts w:ascii="Comic Sans MS" w:hAnsi="Comic Sans MS"/>
        </w:rPr>
        <w:t>Contenu des cellules</w:t>
      </w:r>
      <w:bookmarkEnd w:id="17"/>
      <w:bookmarkEnd w:id="18"/>
      <w:bookmarkEnd w:id="19"/>
    </w:p>
    <w:p w:rsidR="002B1783" w:rsidRPr="006632B0" w:rsidRDefault="002B1783" w:rsidP="003A00C0">
      <w:pPr>
        <w:numPr>
          <w:ilvl w:val="0"/>
          <w:numId w:val="2"/>
        </w:numPr>
        <w:tabs>
          <w:tab w:val="clear" w:pos="360"/>
          <w:tab w:val="num" w:pos="1068"/>
        </w:tabs>
        <w:ind w:left="1068"/>
        <w:rPr>
          <w:rFonts w:ascii="Comic Sans MS" w:hAnsi="Comic Sans MS"/>
        </w:rPr>
      </w:pPr>
      <w:r w:rsidRPr="006632B0">
        <w:rPr>
          <w:rFonts w:ascii="Comic Sans MS" w:hAnsi="Comic Sans MS"/>
        </w:rPr>
        <w:t>Du texte.</w:t>
      </w:r>
    </w:p>
    <w:p w:rsidR="002B1783" w:rsidRPr="006632B0" w:rsidRDefault="002B1783" w:rsidP="003A00C0">
      <w:pPr>
        <w:numPr>
          <w:ilvl w:val="0"/>
          <w:numId w:val="2"/>
        </w:numPr>
        <w:tabs>
          <w:tab w:val="clear" w:pos="360"/>
          <w:tab w:val="num" w:pos="1068"/>
        </w:tabs>
        <w:ind w:left="1068"/>
        <w:rPr>
          <w:rFonts w:ascii="Comic Sans MS" w:hAnsi="Comic Sans MS"/>
        </w:rPr>
      </w:pPr>
      <w:r w:rsidRPr="006632B0">
        <w:rPr>
          <w:rFonts w:ascii="Comic Sans MS" w:hAnsi="Comic Sans MS"/>
        </w:rPr>
        <w:t>Des nombres.</w:t>
      </w:r>
    </w:p>
    <w:p w:rsidR="002B1783" w:rsidRPr="006632B0" w:rsidRDefault="002B1783" w:rsidP="003A00C0">
      <w:pPr>
        <w:numPr>
          <w:ilvl w:val="0"/>
          <w:numId w:val="2"/>
        </w:numPr>
        <w:tabs>
          <w:tab w:val="clear" w:pos="360"/>
          <w:tab w:val="num" w:pos="1068"/>
        </w:tabs>
        <w:ind w:left="1068"/>
        <w:rPr>
          <w:rFonts w:ascii="Comic Sans MS" w:hAnsi="Comic Sans MS"/>
        </w:rPr>
      </w:pPr>
      <w:r w:rsidRPr="006632B0">
        <w:rPr>
          <w:rFonts w:ascii="Comic Sans MS" w:hAnsi="Comic Sans MS"/>
        </w:rPr>
        <w:t>Des formules :</w:t>
      </w:r>
    </w:p>
    <w:p w:rsidR="002B1783" w:rsidRPr="006632B0" w:rsidRDefault="002B1783" w:rsidP="003A00C0">
      <w:pPr>
        <w:numPr>
          <w:ilvl w:val="1"/>
          <w:numId w:val="2"/>
        </w:numPr>
        <w:tabs>
          <w:tab w:val="clear" w:pos="1080"/>
          <w:tab w:val="num" w:pos="1428"/>
        </w:tabs>
        <w:ind w:left="1428"/>
        <w:rPr>
          <w:rFonts w:ascii="Comic Sans MS" w:hAnsi="Comic Sans MS"/>
        </w:rPr>
      </w:pPr>
      <w:r w:rsidRPr="006632B0">
        <w:rPr>
          <w:rFonts w:ascii="Comic Sans MS" w:hAnsi="Comic Sans MS"/>
        </w:rPr>
        <w:t>Commencer par =</w:t>
      </w:r>
    </w:p>
    <w:p w:rsidR="002B1783" w:rsidRPr="006632B0" w:rsidRDefault="002B1783" w:rsidP="003A00C0">
      <w:pPr>
        <w:numPr>
          <w:ilvl w:val="1"/>
          <w:numId w:val="2"/>
        </w:numPr>
        <w:tabs>
          <w:tab w:val="clear" w:pos="1080"/>
          <w:tab w:val="num" w:pos="1428"/>
        </w:tabs>
        <w:ind w:left="1428"/>
        <w:rPr>
          <w:rFonts w:ascii="Comic Sans MS" w:hAnsi="Comic Sans MS"/>
        </w:rPr>
      </w:pPr>
      <w:r w:rsidRPr="006632B0">
        <w:rPr>
          <w:rFonts w:ascii="Comic Sans MS" w:hAnsi="Comic Sans MS"/>
        </w:rPr>
        <w:t>Sélectionner les termes de la formule à la souris</w:t>
      </w:r>
    </w:p>
    <w:p w:rsidR="002B1783" w:rsidRPr="006632B0" w:rsidRDefault="002B1783" w:rsidP="003A00C0">
      <w:pPr>
        <w:numPr>
          <w:ilvl w:val="1"/>
          <w:numId w:val="2"/>
        </w:numPr>
        <w:tabs>
          <w:tab w:val="clear" w:pos="1080"/>
          <w:tab w:val="num" w:pos="1428"/>
        </w:tabs>
        <w:ind w:left="1428"/>
        <w:rPr>
          <w:rFonts w:ascii="Comic Sans MS" w:hAnsi="Comic Sans MS"/>
        </w:rPr>
      </w:pPr>
      <w:r w:rsidRPr="006632B0">
        <w:rPr>
          <w:rFonts w:ascii="Comic Sans MS" w:hAnsi="Comic Sans MS"/>
        </w:rPr>
        <w:t>Introduire au clavier les opérateurs (+ - * /)</w:t>
      </w:r>
    </w:p>
    <w:p w:rsidR="002B1783" w:rsidRPr="006632B0" w:rsidRDefault="00327F85" w:rsidP="009C680D">
      <w:pPr>
        <w:pStyle w:val="Titre3"/>
        <w:rPr>
          <w:rFonts w:ascii="Comic Sans MS" w:hAnsi="Comic Sans MS"/>
        </w:rPr>
      </w:pPr>
      <w:bookmarkStart w:id="20" w:name="_Toc126552487"/>
      <w:bookmarkStart w:id="21" w:name="_Toc127155285"/>
      <w:bookmarkStart w:id="22" w:name="_Toc374558517"/>
      <w:r w:rsidRPr="006632B0">
        <w:rPr>
          <w:rFonts w:ascii="Comic Sans MS" w:hAnsi="Comic Sans MS"/>
        </w:rPr>
        <w:t>Première manipulations de cellules</w:t>
      </w:r>
      <w:bookmarkEnd w:id="20"/>
      <w:bookmarkEnd w:id="21"/>
      <w:bookmarkEnd w:id="22"/>
    </w:p>
    <w:p w:rsidR="00327F85" w:rsidRPr="006632B0" w:rsidRDefault="00327F85" w:rsidP="003A00C0">
      <w:pPr>
        <w:numPr>
          <w:ilvl w:val="0"/>
          <w:numId w:val="2"/>
        </w:numPr>
        <w:tabs>
          <w:tab w:val="clear" w:pos="360"/>
          <w:tab w:val="num" w:pos="1068"/>
        </w:tabs>
        <w:ind w:left="1068"/>
        <w:rPr>
          <w:rFonts w:ascii="Comic Sans MS" w:hAnsi="Comic Sans MS"/>
        </w:rPr>
      </w:pPr>
      <w:r w:rsidRPr="006632B0">
        <w:rPr>
          <w:rFonts w:ascii="Comic Sans MS" w:hAnsi="Comic Sans MS"/>
        </w:rPr>
        <w:t>Mises en forme simples : gras, italique, souligné, alignements, couleurs.</w:t>
      </w:r>
    </w:p>
    <w:p w:rsidR="00327F85" w:rsidRPr="006632B0" w:rsidRDefault="00327F85" w:rsidP="003A00C0">
      <w:pPr>
        <w:numPr>
          <w:ilvl w:val="0"/>
          <w:numId w:val="2"/>
        </w:numPr>
        <w:tabs>
          <w:tab w:val="clear" w:pos="360"/>
          <w:tab w:val="num" w:pos="1068"/>
        </w:tabs>
        <w:ind w:left="1068"/>
        <w:rPr>
          <w:rFonts w:ascii="Comic Sans MS" w:hAnsi="Comic Sans MS"/>
        </w:rPr>
      </w:pPr>
      <w:r w:rsidRPr="006632B0">
        <w:rPr>
          <w:rFonts w:ascii="Comic Sans MS" w:hAnsi="Comic Sans MS"/>
        </w:rPr>
        <w:t>Ajout ou suppression de décimales.</w:t>
      </w:r>
    </w:p>
    <w:p w:rsidR="00327F85" w:rsidRDefault="00327F85" w:rsidP="003A00C0">
      <w:pPr>
        <w:numPr>
          <w:ilvl w:val="0"/>
          <w:numId w:val="2"/>
        </w:numPr>
        <w:tabs>
          <w:tab w:val="clear" w:pos="360"/>
          <w:tab w:val="num" w:pos="1068"/>
        </w:tabs>
        <w:ind w:left="1068"/>
        <w:rPr>
          <w:rFonts w:ascii="Comic Sans MS" w:hAnsi="Comic Sans MS"/>
        </w:rPr>
      </w:pPr>
      <w:r w:rsidRPr="006632B0">
        <w:rPr>
          <w:rFonts w:ascii="Comic Sans MS" w:hAnsi="Comic Sans MS"/>
        </w:rPr>
        <w:t>Largeurs de colonnes et hauteurs de lignes (rappel : double-clic).</w:t>
      </w:r>
    </w:p>
    <w:p w:rsidR="00B57808" w:rsidRPr="006632B0" w:rsidRDefault="00B57808" w:rsidP="003A00C0">
      <w:pPr>
        <w:numPr>
          <w:ilvl w:val="0"/>
          <w:numId w:val="2"/>
        </w:numPr>
        <w:tabs>
          <w:tab w:val="clear" w:pos="360"/>
          <w:tab w:val="num" w:pos="1068"/>
        </w:tabs>
        <w:ind w:left="1068"/>
        <w:rPr>
          <w:rFonts w:ascii="Comic Sans MS" w:hAnsi="Comic Sans MS"/>
        </w:rPr>
      </w:pPr>
      <w:r>
        <w:rPr>
          <w:rFonts w:ascii="Comic Sans MS" w:hAnsi="Comic Sans MS"/>
        </w:rPr>
        <w:t>Bouton « Annulation ».</w:t>
      </w:r>
    </w:p>
    <w:p w:rsidR="00327F85" w:rsidRPr="006632B0" w:rsidRDefault="009B2EDE" w:rsidP="009C680D">
      <w:pPr>
        <w:pStyle w:val="Titre3"/>
        <w:rPr>
          <w:rFonts w:ascii="Comic Sans MS" w:hAnsi="Comic Sans MS"/>
        </w:rPr>
      </w:pPr>
      <w:bookmarkStart w:id="23" w:name="_Toc126552488"/>
      <w:bookmarkStart w:id="24" w:name="_Toc127155286"/>
      <w:bookmarkStart w:id="25" w:name="_Toc374558518"/>
      <w:r w:rsidRPr="006632B0">
        <w:rPr>
          <w:rFonts w:ascii="Comic Sans MS" w:hAnsi="Comic Sans MS"/>
        </w:rPr>
        <w:t>Pour sauver un classeur</w:t>
      </w:r>
      <w:bookmarkEnd w:id="23"/>
      <w:bookmarkEnd w:id="24"/>
      <w:bookmarkEnd w:id="25"/>
    </w:p>
    <w:p w:rsidR="009B2EDE" w:rsidRPr="006632B0" w:rsidRDefault="009B2EDE" w:rsidP="003A00C0">
      <w:pPr>
        <w:numPr>
          <w:ilvl w:val="0"/>
          <w:numId w:val="3"/>
        </w:numPr>
        <w:tabs>
          <w:tab w:val="clear" w:pos="360"/>
          <w:tab w:val="num" w:pos="1068"/>
        </w:tabs>
        <w:ind w:left="1068"/>
        <w:rPr>
          <w:rFonts w:ascii="Comic Sans MS" w:hAnsi="Comic Sans MS"/>
        </w:rPr>
      </w:pPr>
      <w:r w:rsidRPr="006632B0">
        <w:rPr>
          <w:rFonts w:ascii="Comic Sans MS" w:hAnsi="Comic Sans MS"/>
        </w:rPr>
        <w:t>Fichier/enregistrer sous</w:t>
      </w:r>
    </w:p>
    <w:p w:rsidR="009B2EDE" w:rsidRPr="006632B0" w:rsidRDefault="009B2EDE" w:rsidP="003A00C0">
      <w:pPr>
        <w:numPr>
          <w:ilvl w:val="0"/>
          <w:numId w:val="3"/>
        </w:numPr>
        <w:tabs>
          <w:tab w:val="clear" w:pos="360"/>
          <w:tab w:val="num" w:pos="1068"/>
        </w:tabs>
        <w:ind w:left="1068"/>
        <w:rPr>
          <w:rFonts w:ascii="Comic Sans MS" w:hAnsi="Comic Sans MS"/>
        </w:rPr>
      </w:pPr>
      <w:r w:rsidRPr="006632B0">
        <w:rPr>
          <w:rFonts w:ascii="Comic Sans MS" w:hAnsi="Comic Sans MS"/>
        </w:rPr>
        <w:t>[Éventuellement créer un dossier à son nom.]</w:t>
      </w:r>
    </w:p>
    <w:p w:rsidR="009B2EDE" w:rsidRPr="006632B0" w:rsidRDefault="009B2EDE" w:rsidP="003A00C0">
      <w:pPr>
        <w:numPr>
          <w:ilvl w:val="0"/>
          <w:numId w:val="3"/>
        </w:numPr>
        <w:tabs>
          <w:tab w:val="clear" w:pos="360"/>
          <w:tab w:val="num" w:pos="1068"/>
        </w:tabs>
        <w:ind w:left="1068"/>
        <w:rPr>
          <w:rFonts w:ascii="Comic Sans MS" w:hAnsi="Comic Sans MS"/>
        </w:rPr>
      </w:pPr>
      <w:r w:rsidRPr="006632B0">
        <w:rPr>
          <w:rFonts w:ascii="Comic Sans MS" w:hAnsi="Comic Sans MS"/>
        </w:rPr>
        <w:t>Entrer dans le dossier à son nom (qui est dans le dossier « Mes documents »).</w:t>
      </w:r>
    </w:p>
    <w:p w:rsidR="009B2EDE" w:rsidRPr="006632B0" w:rsidRDefault="009B2EDE" w:rsidP="003A00C0">
      <w:pPr>
        <w:numPr>
          <w:ilvl w:val="0"/>
          <w:numId w:val="3"/>
        </w:numPr>
        <w:tabs>
          <w:tab w:val="clear" w:pos="360"/>
          <w:tab w:val="num" w:pos="1068"/>
        </w:tabs>
        <w:ind w:left="1068"/>
        <w:rPr>
          <w:rFonts w:ascii="Comic Sans MS" w:hAnsi="Comic Sans MS"/>
        </w:rPr>
      </w:pPr>
      <w:r w:rsidRPr="006632B0">
        <w:rPr>
          <w:rFonts w:ascii="Comic Sans MS" w:hAnsi="Comic Sans MS"/>
        </w:rPr>
        <w:t>Donner un nom au classeur.</w:t>
      </w:r>
    </w:p>
    <w:p w:rsidR="009B2EDE" w:rsidRPr="006632B0" w:rsidRDefault="009B2EDE" w:rsidP="003A00C0">
      <w:pPr>
        <w:numPr>
          <w:ilvl w:val="0"/>
          <w:numId w:val="3"/>
        </w:numPr>
        <w:tabs>
          <w:tab w:val="clear" w:pos="360"/>
          <w:tab w:val="num" w:pos="1068"/>
        </w:tabs>
        <w:ind w:left="1068"/>
        <w:rPr>
          <w:rFonts w:ascii="Comic Sans MS" w:hAnsi="Comic Sans MS"/>
        </w:rPr>
      </w:pPr>
      <w:r w:rsidRPr="006632B0">
        <w:rPr>
          <w:rFonts w:ascii="Comic Sans MS" w:hAnsi="Comic Sans MS"/>
        </w:rPr>
        <w:t>Clic sur le bouton « enregistrer ».</w:t>
      </w:r>
    </w:p>
    <w:p w:rsidR="00986F1A" w:rsidRPr="006632B0" w:rsidRDefault="00986F1A" w:rsidP="009C680D">
      <w:pPr>
        <w:pStyle w:val="Titre3"/>
        <w:rPr>
          <w:rFonts w:ascii="Comic Sans MS" w:hAnsi="Comic Sans MS"/>
        </w:rPr>
      </w:pPr>
      <w:bookmarkStart w:id="26" w:name="_Toc126552489"/>
      <w:bookmarkStart w:id="27" w:name="_Toc127155287"/>
      <w:bookmarkStart w:id="28" w:name="_Toc374558519"/>
      <w:r w:rsidRPr="006632B0">
        <w:rPr>
          <w:rFonts w:ascii="Comic Sans MS" w:hAnsi="Comic Sans MS"/>
        </w:rPr>
        <w:t>Pour quitter Excel</w:t>
      </w:r>
      <w:bookmarkEnd w:id="26"/>
      <w:bookmarkEnd w:id="27"/>
      <w:bookmarkEnd w:id="28"/>
    </w:p>
    <w:p w:rsidR="00E40DEE" w:rsidRPr="006632B0" w:rsidRDefault="00986F1A" w:rsidP="00986F1A">
      <w:pPr>
        <w:ind w:left="708"/>
        <w:rPr>
          <w:rFonts w:ascii="Comic Sans MS" w:hAnsi="Comic Sans MS"/>
        </w:rPr>
      </w:pPr>
      <w:r w:rsidRPr="006632B0">
        <w:rPr>
          <w:rFonts w:ascii="Comic Sans MS" w:hAnsi="Comic Sans MS"/>
        </w:rPr>
        <w:t>C</w:t>
      </w:r>
      <w:r w:rsidR="00E40DEE" w:rsidRPr="006632B0">
        <w:rPr>
          <w:rFonts w:ascii="Comic Sans MS" w:hAnsi="Comic Sans MS"/>
        </w:rPr>
        <w:t>lic dans la croix en haut à droite d’Excel.</w:t>
      </w:r>
    </w:p>
    <w:p w:rsidR="00986F1A" w:rsidRPr="006632B0" w:rsidRDefault="00843721" w:rsidP="009C680D">
      <w:pPr>
        <w:pStyle w:val="Titre3"/>
        <w:rPr>
          <w:rFonts w:ascii="Comic Sans MS" w:hAnsi="Comic Sans MS"/>
        </w:rPr>
      </w:pPr>
      <w:bookmarkStart w:id="29" w:name="_Toc126552490"/>
      <w:bookmarkStart w:id="30" w:name="_Toc127155288"/>
      <w:bookmarkStart w:id="31" w:name="_Toc374558520"/>
      <w:r w:rsidRPr="006632B0">
        <w:rPr>
          <w:rFonts w:ascii="Comic Sans MS" w:hAnsi="Comic Sans MS"/>
        </w:rPr>
        <w:t>P</w:t>
      </w:r>
      <w:r w:rsidR="00986F1A" w:rsidRPr="006632B0">
        <w:rPr>
          <w:rFonts w:ascii="Comic Sans MS" w:hAnsi="Comic Sans MS"/>
        </w:rPr>
        <w:t>our ouvrir un classeur existant</w:t>
      </w:r>
      <w:bookmarkEnd w:id="29"/>
      <w:bookmarkEnd w:id="30"/>
      <w:bookmarkEnd w:id="31"/>
    </w:p>
    <w:p w:rsidR="00E40DEE" w:rsidRPr="006632B0" w:rsidRDefault="00986F1A" w:rsidP="00986F1A">
      <w:pPr>
        <w:ind w:left="708"/>
        <w:rPr>
          <w:rFonts w:ascii="Comic Sans MS" w:hAnsi="Comic Sans MS"/>
        </w:rPr>
      </w:pPr>
      <w:r w:rsidRPr="006632B0">
        <w:rPr>
          <w:rFonts w:ascii="Comic Sans MS" w:hAnsi="Comic Sans MS"/>
        </w:rPr>
        <w:t>F</w:t>
      </w:r>
      <w:r w:rsidR="00843721" w:rsidRPr="006632B0">
        <w:rPr>
          <w:rFonts w:ascii="Comic Sans MS" w:hAnsi="Comic Sans MS"/>
        </w:rPr>
        <w:t>ichier / Ouvrir / double-clic dans le dossier à notre nom / double-clic sur le classeur.</w:t>
      </w:r>
    </w:p>
    <w:p w:rsidR="00843721" w:rsidRPr="006632B0" w:rsidRDefault="009D44D0" w:rsidP="009C680D">
      <w:pPr>
        <w:pStyle w:val="Titre3"/>
        <w:rPr>
          <w:rFonts w:ascii="Comic Sans MS" w:hAnsi="Comic Sans MS"/>
        </w:rPr>
      </w:pPr>
      <w:bookmarkStart w:id="32" w:name="_Toc126552491"/>
      <w:bookmarkStart w:id="33" w:name="_Toc127155289"/>
      <w:bookmarkStart w:id="34" w:name="_Toc374558521"/>
      <w:r w:rsidRPr="006632B0">
        <w:rPr>
          <w:rFonts w:ascii="Comic Sans MS" w:hAnsi="Comic Sans MS"/>
        </w:rPr>
        <w:lastRenderedPageBreak/>
        <w:t>Pour renommer une feuille</w:t>
      </w:r>
      <w:bookmarkEnd w:id="32"/>
      <w:bookmarkEnd w:id="33"/>
      <w:bookmarkEnd w:id="34"/>
    </w:p>
    <w:p w:rsidR="009D44D0" w:rsidRPr="006632B0" w:rsidRDefault="009D44D0" w:rsidP="003A00C0">
      <w:pPr>
        <w:numPr>
          <w:ilvl w:val="0"/>
          <w:numId w:val="4"/>
        </w:numPr>
        <w:tabs>
          <w:tab w:val="clear" w:pos="360"/>
          <w:tab w:val="num" w:pos="1068"/>
        </w:tabs>
        <w:ind w:left="1068"/>
        <w:rPr>
          <w:rFonts w:ascii="Comic Sans MS" w:hAnsi="Comic Sans MS"/>
        </w:rPr>
      </w:pPr>
      <w:r w:rsidRPr="006632B0">
        <w:rPr>
          <w:rFonts w:ascii="Comic Sans MS" w:hAnsi="Comic Sans MS"/>
        </w:rPr>
        <w:t>clic-droit sur l’onglet de la feuille,</w:t>
      </w:r>
    </w:p>
    <w:p w:rsidR="009D44D0" w:rsidRPr="006632B0" w:rsidRDefault="009D44D0" w:rsidP="003A00C0">
      <w:pPr>
        <w:numPr>
          <w:ilvl w:val="0"/>
          <w:numId w:val="4"/>
        </w:numPr>
        <w:tabs>
          <w:tab w:val="clear" w:pos="360"/>
          <w:tab w:val="num" w:pos="1068"/>
        </w:tabs>
        <w:ind w:left="1068"/>
        <w:rPr>
          <w:rFonts w:ascii="Comic Sans MS" w:hAnsi="Comic Sans MS"/>
        </w:rPr>
      </w:pPr>
      <w:r w:rsidRPr="006632B0">
        <w:rPr>
          <w:rFonts w:ascii="Comic Sans MS" w:hAnsi="Comic Sans MS"/>
        </w:rPr>
        <w:t>renommer</w:t>
      </w:r>
    </w:p>
    <w:p w:rsidR="009D44D0" w:rsidRPr="006632B0" w:rsidRDefault="009D44D0" w:rsidP="003A00C0">
      <w:pPr>
        <w:numPr>
          <w:ilvl w:val="0"/>
          <w:numId w:val="4"/>
        </w:numPr>
        <w:tabs>
          <w:tab w:val="clear" w:pos="360"/>
          <w:tab w:val="num" w:pos="1068"/>
        </w:tabs>
        <w:ind w:left="1068"/>
        <w:rPr>
          <w:rFonts w:ascii="Comic Sans MS" w:hAnsi="Comic Sans MS"/>
        </w:rPr>
      </w:pPr>
      <w:r w:rsidRPr="006632B0">
        <w:rPr>
          <w:rFonts w:ascii="Comic Sans MS" w:hAnsi="Comic Sans MS"/>
        </w:rPr>
        <w:t>&lt;enter&gt;</w:t>
      </w:r>
    </w:p>
    <w:p w:rsidR="009D44D0" w:rsidRPr="006632B0" w:rsidRDefault="00CC0862" w:rsidP="00A97C3C">
      <w:pPr>
        <w:pStyle w:val="Titre3"/>
        <w:rPr>
          <w:rFonts w:ascii="Comic Sans MS" w:hAnsi="Comic Sans MS"/>
        </w:rPr>
      </w:pPr>
      <w:bookmarkStart w:id="35" w:name="_Toc126552492"/>
      <w:bookmarkStart w:id="36" w:name="_Toc127155290"/>
      <w:bookmarkStart w:id="37" w:name="_Toc374558522"/>
      <w:r w:rsidRPr="006632B0">
        <w:rPr>
          <w:rFonts w:ascii="Comic Sans MS" w:hAnsi="Comic Sans MS"/>
        </w:rPr>
        <w:t>Pour déplacer une feuille</w:t>
      </w:r>
      <w:bookmarkEnd w:id="35"/>
      <w:bookmarkEnd w:id="36"/>
      <w:bookmarkEnd w:id="37"/>
    </w:p>
    <w:p w:rsidR="00CC0862" w:rsidRPr="006632B0" w:rsidRDefault="00CC0862" w:rsidP="003A00C0">
      <w:pPr>
        <w:numPr>
          <w:ilvl w:val="0"/>
          <w:numId w:val="5"/>
        </w:numPr>
        <w:tabs>
          <w:tab w:val="clear" w:pos="360"/>
          <w:tab w:val="num" w:pos="1068"/>
        </w:tabs>
        <w:ind w:left="1068"/>
        <w:rPr>
          <w:rFonts w:ascii="Comic Sans MS" w:hAnsi="Comic Sans MS"/>
        </w:rPr>
      </w:pPr>
      <w:r w:rsidRPr="006632B0">
        <w:rPr>
          <w:rFonts w:ascii="Comic Sans MS" w:hAnsi="Comic Sans MS"/>
        </w:rPr>
        <w:t>Clic sur l’onglet de la feuille (laisser le clic enfoncé).</w:t>
      </w:r>
    </w:p>
    <w:p w:rsidR="00CC0862" w:rsidRPr="006632B0" w:rsidRDefault="00CC0862" w:rsidP="003A00C0">
      <w:pPr>
        <w:numPr>
          <w:ilvl w:val="0"/>
          <w:numId w:val="5"/>
        </w:numPr>
        <w:tabs>
          <w:tab w:val="clear" w:pos="360"/>
          <w:tab w:val="num" w:pos="1068"/>
        </w:tabs>
        <w:ind w:left="1068"/>
        <w:rPr>
          <w:rFonts w:ascii="Comic Sans MS" w:hAnsi="Comic Sans MS"/>
        </w:rPr>
      </w:pPr>
      <w:r w:rsidRPr="006632B0">
        <w:rPr>
          <w:rFonts w:ascii="Comic Sans MS" w:hAnsi="Comic Sans MS"/>
        </w:rPr>
        <w:t>Déplacer horizontalement l’onglet à l’endroit voulu.</w:t>
      </w:r>
    </w:p>
    <w:p w:rsidR="00A97C3C" w:rsidRPr="006632B0" w:rsidRDefault="00A97C3C" w:rsidP="009C680D">
      <w:pPr>
        <w:pStyle w:val="Titre3"/>
        <w:rPr>
          <w:rFonts w:ascii="Comic Sans MS" w:hAnsi="Comic Sans MS"/>
        </w:rPr>
      </w:pPr>
      <w:bookmarkStart w:id="38" w:name="_Toc126552493"/>
      <w:bookmarkStart w:id="39" w:name="_Toc127155291"/>
      <w:bookmarkStart w:id="40" w:name="_Toc374558523"/>
      <w:r w:rsidRPr="006632B0">
        <w:rPr>
          <w:rFonts w:ascii="Comic Sans MS" w:hAnsi="Comic Sans MS"/>
        </w:rPr>
        <w:t>Pour supprimer une feuille</w:t>
      </w:r>
      <w:bookmarkEnd w:id="38"/>
      <w:bookmarkEnd w:id="39"/>
      <w:bookmarkEnd w:id="40"/>
    </w:p>
    <w:p w:rsidR="00CC0862" w:rsidRPr="006632B0" w:rsidRDefault="00A97C3C" w:rsidP="00A97C3C">
      <w:pPr>
        <w:ind w:left="708"/>
        <w:rPr>
          <w:rFonts w:ascii="Comic Sans MS" w:hAnsi="Comic Sans MS"/>
        </w:rPr>
      </w:pPr>
      <w:r w:rsidRPr="006632B0">
        <w:rPr>
          <w:rFonts w:ascii="Comic Sans MS" w:hAnsi="Comic Sans MS"/>
        </w:rPr>
        <w:t>C</w:t>
      </w:r>
      <w:r w:rsidR="00CF0EB9" w:rsidRPr="006632B0">
        <w:rPr>
          <w:rFonts w:ascii="Comic Sans MS" w:hAnsi="Comic Sans MS"/>
        </w:rPr>
        <w:t>lic-</w:t>
      </w:r>
      <w:r w:rsidR="001C3746" w:rsidRPr="006632B0">
        <w:rPr>
          <w:rFonts w:ascii="Comic Sans MS" w:hAnsi="Comic Sans MS"/>
        </w:rPr>
        <w:t>d</w:t>
      </w:r>
      <w:r w:rsidR="002E59CB">
        <w:rPr>
          <w:rFonts w:ascii="Comic Sans MS" w:hAnsi="Comic Sans MS"/>
        </w:rPr>
        <w:t>r</w:t>
      </w:r>
      <w:r w:rsidR="00CF0EB9" w:rsidRPr="006632B0">
        <w:rPr>
          <w:rFonts w:ascii="Comic Sans MS" w:hAnsi="Comic Sans MS"/>
        </w:rPr>
        <w:t>oit sur l’onglet de la feuille / supprimer.</w:t>
      </w:r>
    </w:p>
    <w:p w:rsidR="00A97C3C" w:rsidRPr="006632B0" w:rsidRDefault="001C3746" w:rsidP="009C680D">
      <w:pPr>
        <w:pStyle w:val="Titre3"/>
        <w:rPr>
          <w:rFonts w:ascii="Comic Sans MS" w:hAnsi="Comic Sans MS"/>
        </w:rPr>
      </w:pPr>
      <w:bookmarkStart w:id="41" w:name="_Toc126552494"/>
      <w:bookmarkStart w:id="42" w:name="_Toc127155292"/>
      <w:bookmarkStart w:id="43" w:name="_Toc374558524"/>
      <w:r w:rsidRPr="006632B0">
        <w:rPr>
          <w:rFonts w:ascii="Comic Sans MS" w:hAnsi="Comic Sans MS"/>
        </w:rPr>
        <w:t>Pour créer une nouvelle feuille</w:t>
      </w:r>
      <w:bookmarkEnd w:id="41"/>
      <w:bookmarkEnd w:id="42"/>
      <w:bookmarkEnd w:id="43"/>
    </w:p>
    <w:p w:rsidR="001C3746" w:rsidRPr="006632B0" w:rsidRDefault="00A97C3C" w:rsidP="00A97C3C">
      <w:pPr>
        <w:ind w:left="708"/>
        <w:rPr>
          <w:rFonts w:ascii="Comic Sans MS" w:hAnsi="Comic Sans MS"/>
        </w:rPr>
      </w:pPr>
      <w:r w:rsidRPr="006632B0">
        <w:rPr>
          <w:rFonts w:ascii="Comic Sans MS" w:hAnsi="Comic Sans MS"/>
        </w:rPr>
        <w:t>C</w:t>
      </w:r>
      <w:r w:rsidR="001C3746" w:rsidRPr="006632B0">
        <w:rPr>
          <w:rFonts w:ascii="Comic Sans MS" w:hAnsi="Comic Sans MS"/>
        </w:rPr>
        <w:t>lic-droit sur un onglet / insérer</w:t>
      </w:r>
    </w:p>
    <w:p w:rsidR="001C3746" w:rsidRPr="006632B0" w:rsidRDefault="003926B9" w:rsidP="009C680D">
      <w:pPr>
        <w:pStyle w:val="Titre3"/>
        <w:rPr>
          <w:rFonts w:ascii="Comic Sans MS" w:hAnsi="Comic Sans MS"/>
        </w:rPr>
      </w:pPr>
      <w:bookmarkStart w:id="44" w:name="_Toc126552495"/>
      <w:bookmarkStart w:id="45" w:name="_Toc127155293"/>
      <w:bookmarkStart w:id="46" w:name="_Toc374558525"/>
      <w:r w:rsidRPr="006632B0">
        <w:rPr>
          <w:rFonts w:ascii="Comic Sans MS" w:hAnsi="Comic Sans MS"/>
        </w:rPr>
        <w:t>Exercice sur les plats de restaurant</w:t>
      </w:r>
      <w:bookmarkEnd w:id="44"/>
      <w:bookmarkEnd w:id="45"/>
      <w:bookmarkEnd w:id="46"/>
    </w:p>
    <w:p w:rsidR="00A97C3C" w:rsidRPr="006632B0" w:rsidRDefault="00DB0E65" w:rsidP="009C680D">
      <w:pPr>
        <w:pStyle w:val="Titre3"/>
        <w:rPr>
          <w:rFonts w:ascii="Comic Sans MS" w:hAnsi="Comic Sans MS"/>
        </w:rPr>
      </w:pPr>
      <w:bookmarkStart w:id="47" w:name="_Toc126552496"/>
      <w:bookmarkStart w:id="48" w:name="_Toc127155294"/>
      <w:bookmarkStart w:id="49" w:name="_Toc374558526"/>
      <w:r w:rsidRPr="006632B0">
        <w:rPr>
          <w:rFonts w:ascii="Comic Sans MS" w:hAnsi="Comic Sans MS"/>
        </w:rPr>
        <w:t>Pour insére</w:t>
      </w:r>
      <w:r w:rsidR="00A97C3C" w:rsidRPr="006632B0">
        <w:rPr>
          <w:rFonts w:ascii="Comic Sans MS" w:hAnsi="Comic Sans MS"/>
        </w:rPr>
        <w:t>r une nouvelle ligne (colonne)</w:t>
      </w:r>
      <w:bookmarkEnd w:id="47"/>
      <w:bookmarkEnd w:id="48"/>
      <w:bookmarkEnd w:id="49"/>
    </w:p>
    <w:p w:rsidR="00DB0E65" w:rsidRPr="006632B0" w:rsidRDefault="00A97C3C" w:rsidP="00A97C3C">
      <w:pPr>
        <w:ind w:left="708"/>
        <w:rPr>
          <w:rFonts w:ascii="Comic Sans MS" w:hAnsi="Comic Sans MS"/>
        </w:rPr>
      </w:pPr>
      <w:r w:rsidRPr="006632B0">
        <w:rPr>
          <w:rFonts w:ascii="Comic Sans MS" w:hAnsi="Comic Sans MS"/>
        </w:rPr>
        <w:t>C</w:t>
      </w:r>
      <w:r w:rsidR="00DB0E65" w:rsidRPr="006632B0">
        <w:rPr>
          <w:rFonts w:ascii="Comic Sans MS" w:hAnsi="Comic Sans MS"/>
        </w:rPr>
        <w:t>lic-droit sur la ligne (colonne) du dessous (de droite) / insérer.</w:t>
      </w:r>
    </w:p>
    <w:p w:rsidR="004F52E9" w:rsidRPr="006632B0" w:rsidRDefault="004F52E9" w:rsidP="009C680D">
      <w:pPr>
        <w:pStyle w:val="Titre3"/>
        <w:rPr>
          <w:rFonts w:ascii="Comic Sans MS" w:hAnsi="Comic Sans MS"/>
        </w:rPr>
      </w:pPr>
      <w:bookmarkStart w:id="50" w:name="_Toc126552497"/>
      <w:bookmarkStart w:id="51" w:name="_Toc127155295"/>
      <w:bookmarkStart w:id="52" w:name="_Toc374558527"/>
      <w:r w:rsidRPr="006632B0">
        <w:rPr>
          <w:rFonts w:ascii="Comic Sans MS" w:hAnsi="Comic Sans MS"/>
        </w:rPr>
        <w:t>Pour renvoyer du texte automatiquement à la ligne suivante</w:t>
      </w:r>
      <w:bookmarkEnd w:id="50"/>
      <w:bookmarkEnd w:id="51"/>
      <w:bookmarkEnd w:id="52"/>
    </w:p>
    <w:p w:rsidR="004F52E9" w:rsidRPr="006632B0" w:rsidRDefault="004F52E9" w:rsidP="003A00C0">
      <w:pPr>
        <w:numPr>
          <w:ilvl w:val="0"/>
          <w:numId w:val="6"/>
        </w:numPr>
        <w:tabs>
          <w:tab w:val="clear" w:pos="360"/>
          <w:tab w:val="num" w:pos="1068"/>
        </w:tabs>
        <w:ind w:left="1068"/>
        <w:rPr>
          <w:rFonts w:ascii="Comic Sans MS" w:hAnsi="Comic Sans MS"/>
        </w:rPr>
      </w:pPr>
      <w:r w:rsidRPr="006632B0">
        <w:rPr>
          <w:rFonts w:ascii="Comic Sans MS" w:hAnsi="Comic Sans MS"/>
        </w:rPr>
        <w:t>Sélectionner la ou les cellules</w:t>
      </w:r>
    </w:p>
    <w:p w:rsidR="004F52E9" w:rsidRPr="006632B0" w:rsidRDefault="004F52E9" w:rsidP="003A00C0">
      <w:pPr>
        <w:numPr>
          <w:ilvl w:val="0"/>
          <w:numId w:val="6"/>
        </w:numPr>
        <w:tabs>
          <w:tab w:val="clear" w:pos="360"/>
          <w:tab w:val="num" w:pos="1068"/>
        </w:tabs>
        <w:ind w:left="1068"/>
        <w:rPr>
          <w:rFonts w:ascii="Comic Sans MS" w:hAnsi="Comic Sans MS"/>
        </w:rPr>
      </w:pPr>
      <w:r w:rsidRPr="006632B0">
        <w:rPr>
          <w:rFonts w:ascii="Comic Sans MS" w:hAnsi="Comic Sans MS"/>
        </w:rPr>
        <w:t>format / cellule / alignement</w:t>
      </w:r>
    </w:p>
    <w:p w:rsidR="004F52E9" w:rsidRPr="006632B0" w:rsidRDefault="004F52E9" w:rsidP="003A00C0">
      <w:pPr>
        <w:numPr>
          <w:ilvl w:val="0"/>
          <w:numId w:val="6"/>
        </w:numPr>
        <w:tabs>
          <w:tab w:val="clear" w:pos="360"/>
          <w:tab w:val="num" w:pos="1068"/>
        </w:tabs>
        <w:ind w:left="1068"/>
        <w:rPr>
          <w:rFonts w:ascii="Comic Sans MS" w:hAnsi="Comic Sans MS"/>
        </w:rPr>
      </w:pPr>
      <w:r w:rsidRPr="006632B0">
        <w:rPr>
          <w:rFonts w:ascii="Comic Sans MS" w:hAnsi="Comic Sans MS"/>
        </w:rPr>
        <w:t>cocher « renvoyer à la ligne automatiquement »</w:t>
      </w:r>
    </w:p>
    <w:p w:rsidR="004F52E9" w:rsidRPr="006632B0" w:rsidRDefault="004F52E9" w:rsidP="003A00C0">
      <w:pPr>
        <w:numPr>
          <w:ilvl w:val="0"/>
          <w:numId w:val="6"/>
        </w:numPr>
        <w:tabs>
          <w:tab w:val="clear" w:pos="360"/>
          <w:tab w:val="num" w:pos="1068"/>
        </w:tabs>
        <w:ind w:left="1068"/>
        <w:rPr>
          <w:rFonts w:ascii="Comic Sans MS" w:hAnsi="Comic Sans MS"/>
        </w:rPr>
      </w:pPr>
      <w:r w:rsidRPr="006632B0">
        <w:rPr>
          <w:rFonts w:ascii="Comic Sans MS" w:hAnsi="Comic Sans MS"/>
        </w:rPr>
        <w:t>clic sur « ok ».</w:t>
      </w:r>
    </w:p>
    <w:p w:rsidR="00056C75" w:rsidRPr="006632B0" w:rsidRDefault="00056C75" w:rsidP="009C680D">
      <w:pPr>
        <w:pStyle w:val="Titre3"/>
        <w:rPr>
          <w:rFonts w:ascii="Comic Sans MS" w:hAnsi="Comic Sans MS"/>
        </w:rPr>
      </w:pPr>
      <w:bookmarkStart w:id="53" w:name="_Toc126552498"/>
      <w:bookmarkStart w:id="54" w:name="_Toc127155296"/>
      <w:bookmarkStart w:id="55" w:name="_Toc374558528"/>
      <w:r w:rsidRPr="006632B0">
        <w:rPr>
          <w:rFonts w:ascii="Comic Sans MS" w:hAnsi="Comic Sans MS"/>
        </w:rPr>
        <w:t>Pour aligner le contenu d’une cellule en haut</w:t>
      </w:r>
      <w:bookmarkEnd w:id="53"/>
      <w:bookmarkEnd w:id="54"/>
      <w:bookmarkEnd w:id="55"/>
    </w:p>
    <w:p w:rsidR="00056C75" w:rsidRPr="006632B0" w:rsidRDefault="00056C75" w:rsidP="0041215C">
      <w:pPr>
        <w:numPr>
          <w:ilvl w:val="0"/>
          <w:numId w:val="32"/>
        </w:numPr>
        <w:rPr>
          <w:rFonts w:ascii="Comic Sans MS" w:hAnsi="Comic Sans MS"/>
        </w:rPr>
      </w:pPr>
      <w:r w:rsidRPr="006632B0">
        <w:rPr>
          <w:rFonts w:ascii="Comic Sans MS" w:hAnsi="Comic Sans MS"/>
        </w:rPr>
        <w:t>Sélectionner la ou les cellules (ou la ligne ou la colonne)</w:t>
      </w:r>
    </w:p>
    <w:p w:rsidR="00056C75" w:rsidRPr="006632B0" w:rsidRDefault="00056C75" w:rsidP="00846B69">
      <w:pPr>
        <w:numPr>
          <w:ilvl w:val="0"/>
          <w:numId w:val="32"/>
        </w:numPr>
        <w:rPr>
          <w:rFonts w:ascii="Comic Sans MS" w:hAnsi="Comic Sans MS"/>
        </w:rPr>
      </w:pPr>
      <w:r w:rsidRPr="006632B0">
        <w:rPr>
          <w:rFonts w:ascii="Comic Sans MS" w:hAnsi="Comic Sans MS"/>
        </w:rPr>
        <w:lastRenderedPageBreak/>
        <w:t>format / cellule / alignement</w:t>
      </w:r>
    </w:p>
    <w:p w:rsidR="00056C75" w:rsidRPr="006632B0" w:rsidRDefault="00056C75" w:rsidP="00846B69">
      <w:pPr>
        <w:numPr>
          <w:ilvl w:val="0"/>
          <w:numId w:val="32"/>
        </w:numPr>
        <w:rPr>
          <w:rFonts w:ascii="Comic Sans MS" w:hAnsi="Comic Sans MS"/>
        </w:rPr>
      </w:pPr>
      <w:r w:rsidRPr="006632B0">
        <w:rPr>
          <w:rFonts w:ascii="Comic Sans MS" w:hAnsi="Comic Sans MS"/>
        </w:rPr>
        <w:t>Sélectionner « alignement du texte » sur « haut » (attention à l’ascenseur !)</w:t>
      </w:r>
    </w:p>
    <w:p w:rsidR="00056C75" w:rsidRPr="006632B0" w:rsidRDefault="00056C75" w:rsidP="00846B69">
      <w:pPr>
        <w:numPr>
          <w:ilvl w:val="0"/>
          <w:numId w:val="32"/>
        </w:numPr>
        <w:rPr>
          <w:rFonts w:ascii="Comic Sans MS" w:hAnsi="Comic Sans MS"/>
        </w:rPr>
      </w:pPr>
      <w:r w:rsidRPr="006632B0">
        <w:rPr>
          <w:rFonts w:ascii="Comic Sans MS" w:hAnsi="Comic Sans MS"/>
        </w:rPr>
        <w:t>clic sur « »ok ».</w:t>
      </w:r>
    </w:p>
    <w:p w:rsidR="004F52E9" w:rsidRPr="006632B0" w:rsidRDefault="00457FA4" w:rsidP="009C680D">
      <w:pPr>
        <w:pStyle w:val="Titre3"/>
        <w:rPr>
          <w:rFonts w:ascii="Comic Sans MS" w:hAnsi="Comic Sans MS"/>
        </w:rPr>
      </w:pPr>
      <w:bookmarkStart w:id="56" w:name="_Toc126552499"/>
      <w:bookmarkStart w:id="57" w:name="_Toc127155297"/>
      <w:bookmarkStart w:id="58" w:name="_Toc374558529"/>
      <w:r w:rsidRPr="006632B0">
        <w:rPr>
          <w:rFonts w:ascii="Comic Sans MS" w:hAnsi="Comic Sans MS"/>
        </w:rPr>
        <w:t>Pour copier un format</w:t>
      </w:r>
      <w:bookmarkEnd w:id="56"/>
      <w:bookmarkEnd w:id="57"/>
      <w:bookmarkEnd w:id="58"/>
    </w:p>
    <w:p w:rsidR="00457FA4" w:rsidRPr="006632B0" w:rsidRDefault="00457FA4" w:rsidP="003A00C0">
      <w:pPr>
        <w:numPr>
          <w:ilvl w:val="0"/>
          <w:numId w:val="7"/>
        </w:numPr>
        <w:tabs>
          <w:tab w:val="clear" w:pos="360"/>
          <w:tab w:val="num" w:pos="1068"/>
        </w:tabs>
        <w:ind w:left="1068"/>
        <w:rPr>
          <w:rFonts w:ascii="Comic Sans MS" w:hAnsi="Comic Sans MS"/>
        </w:rPr>
      </w:pPr>
      <w:r w:rsidRPr="006632B0">
        <w:rPr>
          <w:rFonts w:ascii="Comic Sans MS" w:hAnsi="Comic Sans MS"/>
        </w:rPr>
        <w:t>Sélectionner la source (là où se trouve la mise en forme).</w:t>
      </w:r>
    </w:p>
    <w:p w:rsidR="00457FA4" w:rsidRPr="006632B0" w:rsidRDefault="00457FA4" w:rsidP="003A00C0">
      <w:pPr>
        <w:numPr>
          <w:ilvl w:val="0"/>
          <w:numId w:val="7"/>
        </w:numPr>
        <w:tabs>
          <w:tab w:val="clear" w:pos="360"/>
          <w:tab w:val="num" w:pos="1068"/>
        </w:tabs>
        <w:ind w:left="1068"/>
        <w:rPr>
          <w:rFonts w:ascii="Comic Sans MS" w:hAnsi="Comic Sans MS"/>
        </w:rPr>
      </w:pPr>
      <w:r w:rsidRPr="006632B0">
        <w:rPr>
          <w:rFonts w:ascii="Comic Sans MS" w:hAnsi="Comic Sans MS"/>
        </w:rPr>
        <w:t>Cliquer sur le bouton « pinceau chinois ».</w:t>
      </w:r>
    </w:p>
    <w:p w:rsidR="00457FA4" w:rsidRPr="006632B0" w:rsidRDefault="00457FA4" w:rsidP="003A00C0">
      <w:pPr>
        <w:numPr>
          <w:ilvl w:val="0"/>
          <w:numId w:val="7"/>
        </w:numPr>
        <w:tabs>
          <w:tab w:val="clear" w:pos="360"/>
          <w:tab w:val="num" w:pos="1068"/>
        </w:tabs>
        <w:ind w:left="1068"/>
        <w:rPr>
          <w:rFonts w:ascii="Comic Sans MS" w:hAnsi="Comic Sans MS"/>
        </w:rPr>
      </w:pPr>
      <w:r w:rsidRPr="006632B0">
        <w:rPr>
          <w:rFonts w:ascii="Comic Sans MS" w:hAnsi="Comic Sans MS"/>
        </w:rPr>
        <w:t>Clic dans la cellule cible (là où il faut copier la mise en forme)</w:t>
      </w:r>
    </w:p>
    <w:p w:rsidR="00A97C3C" w:rsidRPr="006632B0" w:rsidRDefault="00BE0361" w:rsidP="009C680D">
      <w:pPr>
        <w:pStyle w:val="Titre3"/>
        <w:rPr>
          <w:rFonts w:ascii="Comic Sans MS" w:hAnsi="Comic Sans MS"/>
        </w:rPr>
      </w:pPr>
      <w:bookmarkStart w:id="59" w:name="_Toc126552500"/>
      <w:bookmarkStart w:id="60" w:name="_Toc127155298"/>
      <w:bookmarkStart w:id="61" w:name="_Toc374558530"/>
      <w:r w:rsidRPr="006632B0">
        <w:rPr>
          <w:rFonts w:ascii="Comic Sans MS" w:hAnsi="Comic Sans MS"/>
        </w:rPr>
        <w:t xml:space="preserve">Pour recopier </w:t>
      </w:r>
      <w:r w:rsidR="002C0481">
        <w:rPr>
          <w:rFonts w:ascii="Comic Sans MS" w:hAnsi="Comic Sans MS"/>
        </w:rPr>
        <w:t>le contenu d’</w:t>
      </w:r>
      <w:r w:rsidRPr="006632B0">
        <w:rPr>
          <w:rFonts w:ascii="Comic Sans MS" w:hAnsi="Comic Sans MS"/>
        </w:rPr>
        <w:t>une cellule vers le bas</w:t>
      </w:r>
      <w:r w:rsidR="00564FD7" w:rsidRPr="006632B0">
        <w:rPr>
          <w:rFonts w:ascii="Comic Sans MS" w:hAnsi="Comic Sans MS"/>
        </w:rPr>
        <w:t xml:space="preserve"> / la droite</w:t>
      </w:r>
      <w:bookmarkEnd w:id="59"/>
      <w:bookmarkEnd w:id="60"/>
      <w:bookmarkEnd w:id="61"/>
    </w:p>
    <w:p w:rsidR="00BE0361" w:rsidRPr="006632B0" w:rsidRDefault="00A97C3C" w:rsidP="00A97C3C">
      <w:pPr>
        <w:ind w:left="708"/>
        <w:rPr>
          <w:rFonts w:ascii="Comic Sans MS" w:hAnsi="Comic Sans MS"/>
        </w:rPr>
      </w:pPr>
      <w:r w:rsidRPr="006632B0">
        <w:rPr>
          <w:rFonts w:ascii="Comic Sans MS" w:hAnsi="Comic Sans MS"/>
        </w:rPr>
        <w:t>A</w:t>
      </w:r>
      <w:r w:rsidR="00BE0361" w:rsidRPr="006632B0">
        <w:rPr>
          <w:rFonts w:ascii="Comic Sans MS" w:hAnsi="Comic Sans MS"/>
        </w:rPr>
        <w:t xml:space="preserve">gripper le petit carré noir (en bas à droite de la cellule) et tirer vers le bas </w:t>
      </w:r>
      <w:r w:rsidR="00564FD7" w:rsidRPr="006632B0">
        <w:rPr>
          <w:rFonts w:ascii="Comic Sans MS" w:hAnsi="Comic Sans MS"/>
        </w:rPr>
        <w:t xml:space="preserve">/ la droite </w:t>
      </w:r>
      <w:r w:rsidR="00BE0361" w:rsidRPr="006632B0">
        <w:rPr>
          <w:rFonts w:ascii="Comic Sans MS" w:hAnsi="Comic Sans MS"/>
        </w:rPr>
        <w:t>jusqu’où il faut. (Le double-clic sur ce carré noir fonctionne parfois aussi.)</w:t>
      </w:r>
    </w:p>
    <w:p w:rsidR="00A97C3C" w:rsidRPr="006632B0" w:rsidRDefault="004B7204" w:rsidP="009C680D">
      <w:pPr>
        <w:pStyle w:val="Titre3"/>
        <w:rPr>
          <w:rFonts w:ascii="Comic Sans MS" w:hAnsi="Comic Sans MS"/>
        </w:rPr>
      </w:pPr>
      <w:bookmarkStart w:id="62" w:name="_Toc126552501"/>
      <w:bookmarkStart w:id="63" w:name="_Toc127155299"/>
      <w:bookmarkStart w:id="64" w:name="_Toc374558531"/>
      <w:r w:rsidRPr="006632B0">
        <w:rPr>
          <w:rFonts w:ascii="Comic Sans MS" w:hAnsi="Comic Sans MS"/>
        </w:rPr>
        <w:t>Pour effectuer la somme d’une colonne / ligne</w:t>
      </w:r>
      <w:bookmarkEnd w:id="62"/>
      <w:bookmarkEnd w:id="63"/>
      <w:bookmarkEnd w:id="64"/>
    </w:p>
    <w:p w:rsidR="004D20A2" w:rsidRPr="006632B0" w:rsidRDefault="00A97C3C" w:rsidP="00A97C3C">
      <w:pPr>
        <w:ind w:left="708"/>
        <w:rPr>
          <w:rFonts w:ascii="Comic Sans MS" w:hAnsi="Comic Sans MS"/>
        </w:rPr>
      </w:pPr>
      <w:r w:rsidRPr="006632B0">
        <w:rPr>
          <w:rFonts w:ascii="Comic Sans MS" w:hAnsi="Comic Sans MS"/>
        </w:rPr>
        <w:t>P</w:t>
      </w:r>
      <w:r w:rsidR="004B7204" w:rsidRPr="006632B0">
        <w:rPr>
          <w:rFonts w:ascii="Comic Sans MS" w:hAnsi="Comic Sans MS"/>
        </w:rPr>
        <w:t>lacer le curseur en bas / à droite de la colonne / ligne ; double-clic sur le bouton « somme ».</w:t>
      </w:r>
    </w:p>
    <w:p w:rsidR="004B7204" w:rsidRPr="006632B0" w:rsidRDefault="0097322A" w:rsidP="009C680D">
      <w:pPr>
        <w:pStyle w:val="Titre3"/>
        <w:rPr>
          <w:rFonts w:ascii="Comic Sans MS" w:hAnsi="Comic Sans MS"/>
        </w:rPr>
      </w:pPr>
      <w:bookmarkStart w:id="65" w:name="_Toc126552502"/>
      <w:bookmarkStart w:id="66" w:name="_Toc127155300"/>
      <w:bookmarkStart w:id="67" w:name="_Toc374558532"/>
      <w:r w:rsidRPr="006632B0">
        <w:rPr>
          <w:rFonts w:ascii="Comic Sans MS" w:hAnsi="Comic Sans MS"/>
        </w:rPr>
        <w:t>Pour appli</w:t>
      </w:r>
      <w:r w:rsidR="009C3C1E" w:rsidRPr="006632B0">
        <w:rPr>
          <w:rFonts w:ascii="Comic Sans MS" w:hAnsi="Comic Sans MS"/>
        </w:rPr>
        <w:t>quer un séparateur de milliers</w:t>
      </w:r>
      <w:bookmarkEnd w:id="65"/>
      <w:bookmarkEnd w:id="66"/>
      <w:bookmarkEnd w:id="67"/>
    </w:p>
    <w:p w:rsidR="0097322A" w:rsidRPr="006632B0" w:rsidRDefault="0097322A" w:rsidP="003A00C0">
      <w:pPr>
        <w:numPr>
          <w:ilvl w:val="0"/>
          <w:numId w:val="8"/>
        </w:numPr>
        <w:tabs>
          <w:tab w:val="clear" w:pos="360"/>
          <w:tab w:val="num" w:pos="1068"/>
        </w:tabs>
        <w:ind w:left="1068"/>
        <w:rPr>
          <w:rFonts w:ascii="Comic Sans MS" w:hAnsi="Comic Sans MS"/>
        </w:rPr>
      </w:pPr>
      <w:r w:rsidRPr="006632B0">
        <w:rPr>
          <w:rFonts w:ascii="Comic Sans MS" w:hAnsi="Comic Sans MS"/>
        </w:rPr>
        <w:t>Sélectionner la cellule.</w:t>
      </w:r>
    </w:p>
    <w:p w:rsidR="0097322A" w:rsidRPr="006632B0" w:rsidRDefault="0097322A" w:rsidP="003A00C0">
      <w:pPr>
        <w:numPr>
          <w:ilvl w:val="0"/>
          <w:numId w:val="8"/>
        </w:numPr>
        <w:tabs>
          <w:tab w:val="clear" w:pos="360"/>
          <w:tab w:val="num" w:pos="1068"/>
        </w:tabs>
        <w:ind w:left="1068"/>
        <w:rPr>
          <w:rFonts w:ascii="Comic Sans MS" w:hAnsi="Comic Sans MS"/>
        </w:rPr>
      </w:pPr>
      <w:r w:rsidRPr="006632B0">
        <w:rPr>
          <w:rFonts w:ascii="Comic Sans MS" w:hAnsi="Comic Sans MS"/>
        </w:rPr>
        <w:t>Format / cellule / nombre</w:t>
      </w:r>
    </w:p>
    <w:p w:rsidR="0097322A" w:rsidRPr="006632B0" w:rsidRDefault="0097322A" w:rsidP="003A00C0">
      <w:pPr>
        <w:numPr>
          <w:ilvl w:val="0"/>
          <w:numId w:val="8"/>
        </w:numPr>
        <w:tabs>
          <w:tab w:val="clear" w:pos="360"/>
          <w:tab w:val="num" w:pos="1068"/>
        </w:tabs>
        <w:ind w:left="1068"/>
        <w:rPr>
          <w:rFonts w:ascii="Comic Sans MS" w:hAnsi="Comic Sans MS"/>
        </w:rPr>
      </w:pPr>
      <w:r w:rsidRPr="006632B0">
        <w:rPr>
          <w:rFonts w:ascii="Comic Sans MS" w:hAnsi="Comic Sans MS"/>
        </w:rPr>
        <w:t>Cocher « Utiliser le séparateur de milliers ».</w:t>
      </w:r>
    </w:p>
    <w:p w:rsidR="0097322A" w:rsidRPr="006632B0" w:rsidRDefault="0097322A" w:rsidP="003A00C0">
      <w:pPr>
        <w:numPr>
          <w:ilvl w:val="0"/>
          <w:numId w:val="8"/>
        </w:numPr>
        <w:tabs>
          <w:tab w:val="clear" w:pos="360"/>
          <w:tab w:val="num" w:pos="1068"/>
        </w:tabs>
        <w:ind w:left="1068"/>
        <w:rPr>
          <w:rFonts w:ascii="Comic Sans MS" w:hAnsi="Comic Sans MS"/>
        </w:rPr>
      </w:pPr>
      <w:r w:rsidRPr="006632B0">
        <w:rPr>
          <w:rFonts w:ascii="Comic Sans MS" w:hAnsi="Comic Sans MS"/>
        </w:rPr>
        <w:t>« ok ».</w:t>
      </w:r>
    </w:p>
    <w:p w:rsidR="00022807" w:rsidRPr="006632B0" w:rsidRDefault="00022807" w:rsidP="00022807">
      <w:pPr>
        <w:pStyle w:val="Titre3"/>
        <w:rPr>
          <w:rFonts w:ascii="Comic Sans MS" w:hAnsi="Comic Sans MS"/>
        </w:rPr>
      </w:pPr>
      <w:bookmarkStart w:id="68" w:name="_Toc127155301"/>
      <w:bookmarkStart w:id="69" w:name="_Toc374558533"/>
      <w:r w:rsidRPr="006632B0">
        <w:rPr>
          <w:rFonts w:ascii="Comic Sans MS" w:hAnsi="Comic Sans MS"/>
        </w:rPr>
        <w:t>Pour annuler les dernières opérations</w:t>
      </w:r>
      <w:bookmarkEnd w:id="68"/>
      <w:bookmarkEnd w:id="69"/>
    </w:p>
    <w:p w:rsidR="00022807" w:rsidRPr="006632B0" w:rsidRDefault="00022807" w:rsidP="005F3D9E">
      <w:pPr>
        <w:ind w:left="708"/>
        <w:rPr>
          <w:rFonts w:ascii="Comic Sans MS" w:hAnsi="Comic Sans MS"/>
        </w:rPr>
      </w:pPr>
      <w:r w:rsidRPr="006632B0">
        <w:rPr>
          <w:rFonts w:ascii="Comic Sans MS" w:hAnsi="Comic Sans MS"/>
        </w:rPr>
        <w:t>Clic sur le bouton « annulation » (flèche vers la gauche).</w:t>
      </w:r>
    </w:p>
    <w:p w:rsidR="00022807" w:rsidRPr="006632B0" w:rsidRDefault="00022807" w:rsidP="00022807">
      <w:pPr>
        <w:ind w:left="708"/>
        <w:rPr>
          <w:rFonts w:ascii="Comic Sans MS" w:hAnsi="Comic Sans MS"/>
        </w:rPr>
      </w:pPr>
    </w:p>
    <w:p w:rsidR="005F3D9E" w:rsidRPr="006632B0" w:rsidRDefault="005F3D9E" w:rsidP="005F3D9E">
      <w:pPr>
        <w:pStyle w:val="Titre3"/>
        <w:rPr>
          <w:rFonts w:ascii="Comic Sans MS" w:hAnsi="Comic Sans MS"/>
        </w:rPr>
      </w:pPr>
      <w:bookmarkStart w:id="70" w:name="_Toc127155302"/>
      <w:bookmarkStart w:id="71" w:name="_Toc374558534"/>
      <w:r w:rsidRPr="006632B0">
        <w:rPr>
          <w:rFonts w:ascii="Comic Sans MS" w:hAnsi="Comic Sans MS"/>
        </w:rPr>
        <w:lastRenderedPageBreak/>
        <w:t>Déplacements du curseur et sélections</w:t>
      </w:r>
      <w:bookmarkEnd w:id="70"/>
      <w:bookmarkEnd w:id="71"/>
    </w:p>
    <w:p w:rsidR="00022807" w:rsidRPr="006632B0" w:rsidRDefault="00224139" w:rsidP="00022807">
      <w:pPr>
        <w:ind w:left="708"/>
        <w:rPr>
          <w:rFonts w:ascii="Comic Sans MS" w:hAnsi="Comic Sans MS"/>
        </w:rPr>
      </w:pPr>
      <w:r w:rsidRPr="006632B0">
        <w:rPr>
          <w:rFonts w:ascii="Comic Sans MS" w:hAnsi="Comic Sans MS"/>
        </w:rPr>
        <w:t>CRTL HOME : Début de la feuille.</w:t>
      </w:r>
    </w:p>
    <w:p w:rsidR="00224139" w:rsidRPr="006632B0" w:rsidRDefault="00224139" w:rsidP="00022807">
      <w:pPr>
        <w:ind w:left="708"/>
        <w:rPr>
          <w:rFonts w:ascii="Comic Sans MS" w:hAnsi="Comic Sans MS"/>
        </w:rPr>
      </w:pPr>
      <w:r w:rsidRPr="006632B0">
        <w:rPr>
          <w:rFonts w:ascii="Comic Sans MS" w:hAnsi="Comic Sans MS"/>
        </w:rPr>
        <w:t>CTRL END : dernière cellule « vivante ».</w:t>
      </w:r>
    </w:p>
    <w:p w:rsidR="00224139" w:rsidRPr="006632B0" w:rsidRDefault="00224139" w:rsidP="00022807">
      <w:pPr>
        <w:ind w:left="708"/>
        <w:rPr>
          <w:rFonts w:ascii="Comic Sans MS" w:hAnsi="Comic Sans MS"/>
        </w:rPr>
      </w:pPr>
      <w:r w:rsidRPr="006632B0">
        <w:rPr>
          <w:rFonts w:ascii="Comic Sans MS" w:hAnsi="Comic Sans MS"/>
        </w:rPr>
        <w:t>CTRL flèche : dernière cellule « vivante » de la direction prise.</w:t>
      </w:r>
    </w:p>
    <w:p w:rsidR="00600B1F" w:rsidRPr="006632B0" w:rsidRDefault="00600B1F" w:rsidP="00600B1F">
      <w:pPr>
        <w:spacing w:before="240"/>
        <w:ind w:left="708"/>
        <w:rPr>
          <w:rFonts w:ascii="Comic Sans MS" w:hAnsi="Comic Sans MS"/>
        </w:rPr>
      </w:pPr>
      <w:r w:rsidRPr="006632B0">
        <w:rPr>
          <w:rFonts w:ascii="Comic Sans MS" w:hAnsi="Comic Sans MS"/>
        </w:rPr>
        <w:t xml:space="preserve">Pour sélectionner au clavier : laisser SHIFT enfoncée, puis </w:t>
      </w:r>
      <w:r w:rsidRPr="006632B0">
        <w:rPr>
          <w:rFonts w:ascii="Comic Sans MS" w:hAnsi="Comic Sans MS"/>
          <w:i/>
        </w:rPr>
        <w:t>flèche</w:t>
      </w:r>
      <w:r w:rsidRPr="006632B0">
        <w:rPr>
          <w:rFonts w:ascii="Comic Sans MS" w:hAnsi="Comic Sans MS"/>
        </w:rPr>
        <w:t>.</w:t>
      </w:r>
    </w:p>
    <w:p w:rsidR="00901294" w:rsidRPr="006632B0" w:rsidRDefault="00901294" w:rsidP="00600B1F">
      <w:pPr>
        <w:spacing w:before="240"/>
        <w:ind w:left="708"/>
        <w:rPr>
          <w:rFonts w:ascii="Comic Sans MS" w:hAnsi="Comic Sans MS"/>
          <w:b/>
          <w:color w:val="008000"/>
        </w:rPr>
      </w:pPr>
      <w:r w:rsidRPr="006632B0">
        <w:rPr>
          <w:rFonts w:ascii="Comic Sans MS" w:hAnsi="Comic Sans MS"/>
          <w:b/>
          <w:color w:val="008000"/>
        </w:rPr>
        <w:t xml:space="preserve">Pour effectuer des sélections multiples (qui </w:t>
      </w:r>
      <w:r w:rsidR="007E2EFF" w:rsidRPr="006632B0">
        <w:rPr>
          <w:rFonts w:ascii="Comic Sans MS" w:hAnsi="Comic Sans MS"/>
          <w:b/>
          <w:color w:val="008000"/>
        </w:rPr>
        <w:t>ne sont pas d’un seul bloc) : u</w:t>
      </w:r>
      <w:r w:rsidRPr="006632B0">
        <w:rPr>
          <w:rFonts w:ascii="Comic Sans MS" w:hAnsi="Comic Sans MS"/>
          <w:b/>
          <w:color w:val="008000"/>
        </w:rPr>
        <w:t>tiliser la touche CTRL et la souris.</w:t>
      </w:r>
    </w:p>
    <w:p w:rsidR="00F81DFD" w:rsidRPr="006632B0" w:rsidRDefault="00F81DFD" w:rsidP="00996A2B">
      <w:pPr>
        <w:pStyle w:val="Titre2"/>
        <w:rPr>
          <w:rFonts w:ascii="Comic Sans MS" w:hAnsi="Comic Sans MS"/>
        </w:rPr>
      </w:pPr>
      <w:bookmarkStart w:id="72" w:name="_Toc127155303"/>
      <w:bookmarkStart w:id="73" w:name="_Toc374558535"/>
      <w:r w:rsidRPr="006632B0">
        <w:rPr>
          <w:rFonts w:ascii="Comic Sans MS" w:hAnsi="Comic Sans MS"/>
        </w:rPr>
        <w:lastRenderedPageBreak/>
        <w:t>Chapitre 2 : Saisies et mises en forme</w:t>
      </w:r>
      <w:bookmarkEnd w:id="72"/>
      <w:bookmarkEnd w:id="73"/>
    </w:p>
    <w:p w:rsidR="00561A2B" w:rsidRPr="006632B0" w:rsidRDefault="00400640" w:rsidP="00561A2B">
      <w:pPr>
        <w:pStyle w:val="Titre3"/>
        <w:rPr>
          <w:rFonts w:ascii="Comic Sans MS" w:hAnsi="Comic Sans MS"/>
        </w:rPr>
      </w:pPr>
      <w:bookmarkStart w:id="74" w:name="_Toc127155304"/>
      <w:bookmarkStart w:id="75" w:name="_Toc374558536"/>
      <w:r w:rsidRPr="006632B0">
        <w:rPr>
          <w:rFonts w:ascii="Comic Sans MS" w:hAnsi="Comic Sans MS"/>
        </w:rPr>
        <w:t>Alignements</w:t>
      </w:r>
      <w:bookmarkEnd w:id="74"/>
      <w:bookmarkEnd w:id="75"/>
    </w:p>
    <w:p w:rsidR="00400640" w:rsidRPr="006632B0" w:rsidRDefault="00400640" w:rsidP="00400640">
      <w:pPr>
        <w:ind w:left="708"/>
        <w:rPr>
          <w:rFonts w:ascii="Comic Sans MS" w:hAnsi="Comic Sans MS"/>
        </w:rPr>
      </w:pPr>
      <w:r w:rsidRPr="006632B0">
        <w:rPr>
          <w:rFonts w:ascii="Comic Sans MS" w:hAnsi="Comic Sans MS"/>
        </w:rPr>
        <w:t>En plus des alignements classique</w:t>
      </w:r>
      <w:r w:rsidR="00600B1F" w:rsidRPr="006632B0">
        <w:rPr>
          <w:rFonts w:ascii="Comic Sans MS" w:hAnsi="Comic Sans MS"/>
        </w:rPr>
        <w:t>s</w:t>
      </w:r>
      <w:r w:rsidRPr="006632B0">
        <w:rPr>
          <w:rFonts w:ascii="Comic Sans MS" w:hAnsi="Comic Sans MS"/>
        </w:rPr>
        <w:t>, format/cellule/alignement permet d’orienter les contenus des cellules de n’importe quelle manière.</w:t>
      </w:r>
    </w:p>
    <w:p w:rsidR="0058273A" w:rsidRPr="006632B0" w:rsidRDefault="0071136A" w:rsidP="0071136A">
      <w:pPr>
        <w:pStyle w:val="Titre3"/>
        <w:rPr>
          <w:rFonts w:ascii="Comic Sans MS" w:hAnsi="Comic Sans MS"/>
        </w:rPr>
      </w:pPr>
      <w:bookmarkStart w:id="76" w:name="_Toc127155305"/>
      <w:bookmarkStart w:id="77" w:name="_Toc374558537"/>
      <w:r w:rsidRPr="006632B0">
        <w:rPr>
          <w:rFonts w:ascii="Comic Sans MS" w:hAnsi="Comic Sans MS"/>
        </w:rPr>
        <w:t>Fusion de cellules</w:t>
      </w:r>
      <w:bookmarkEnd w:id="76"/>
      <w:bookmarkEnd w:id="77"/>
    </w:p>
    <w:p w:rsidR="00F81DFD" w:rsidRPr="006632B0" w:rsidRDefault="0071136A" w:rsidP="0071136A">
      <w:pPr>
        <w:numPr>
          <w:ilvl w:val="0"/>
          <w:numId w:val="9"/>
        </w:numPr>
        <w:rPr>
          <w:rFonts w:ascii="Comic Sans MS" w:hAnsi="Comic Sans MS"/>
        </w:rPr>
      </w:pPr>
      <w:r w:rsidRPr="006632B0">
        <w:rPr>
          <w:rFonts w:ascii="Comic Sans MS" w:hAnsi="Comic Sans MS"/>
        </w:rPr>
        <w:t>Sélectionner le bloc de cellules à fusionner.</w:t>
      </w:r>
    </w:p>
    <w:p w:rsidR="0071136A" w:rsidRPr="006632B0" w:rsidRDefault="0071136A" w:rsidP="0071136A">
      <w:pPr>
        <w:numPr>
          <w:ilvl w:val="0"/>
          <w:numId w:val="9"/>
        </w:numPr>
        <w:rPr>
          <w:rFonts w:ascii="Comic Sans MS" w:hAnsi="Comic Sans MS"/>
        </w:rPr>
      </w:pPr>
      <w:r w:rsidRPr="006632B0">
        <w:rPr>
          <w:rFonts w:ascii="Comic Sans MS" w:hAnsi="Comic Sans MS"/>
        </w:rPr>
        <w:t>Clic sur le bouton « Fusionner et centrer ».</w:t>
      </w:r>
    </w:p>
    <w:p w:rsidR="002244A0" w:rsidRPr="006632B0" w:rsidRDefault="002244A0" w:rsidP="002244A0">
      <w:pPr>
        <w:spacing w:before="240"/>
        <w:ind w:left="709"/>
        <w:rPr>
          <w:rFonts w:ascii="Comic Sans MS" w:hAnsi="Comic Sans MS"/>
        </w:rPr>
      </w:pPr>
      <w:r w:rsidRPr="006632B0">
        <w:rPr>
          <w:rFonts w:ascii="Comic Sans MS" w:hAnsi="Comic Sans MS"/>
        </w:rPr>
        <w:t>Pour « défusionner », passer par le menu format/cellules/alignement, puis décocher « fusionner les cellules ».</w:t>
      </w:r>
    </w:p>
    <w:p w:rsidR="002244A0" w:rsidRPr="006632B0" w:rsidRDefault="00C24DFD" w:rsidP="001E2C4E">
      <w:pPr>
        <w:pStyle w:val="Titre3"/>
        <w:rPr>
          <w:rFonts w:ascii="Comic Sans MS" w:hAnsi="Comic Sans MS"/>
        </w:rPr>
      </w:pPr>
      <w:bookmarkStart w:id="78" w:name="_Toc127155306"/>
      <w:bookmarkStart w:id="79" w:name="_Toc374558538"/>
      <w:r w:rsidRPr="006632B0">
        <w:rPr>
          <w:rFonts w:ascii="Comic Sans MS" w:hAnsi="Comic Sans MS"/>
        </w:rPr>
        <w:t>Bordures et e</w:t>
      </w:r>
      <w:r w:rsidR="001E2C4E" w:rsidRPr="006632B0">
        <w:rPr>
          <w:rFonts w:ascii="Comic Sans MS" w:hAnsi="Comic Sans MS"/>
        </w:rPr>
        <w:t>ncadrements</w:t>
      </w:r>
      <w:bookmarkEnd w:id="78"/>
      <w:bookmarkEnd w:id="79"/>
    </w:p>
    <w:p w:rsidR="005532FF" w:rsidRPr="006632B0" w:rsidRDefault="001E2C4E" w:rsidP="005532FF">
      <w:pPr>
        <w:spacing w:before="240"/>
        <w:ind w:left="709"/>
        <w:rPr>
          <w:rFonts w:ascii="Comic Sans MS" w:hAnsi="Comic Sans MS"/>
        </w:rPr>
      </w:pPr>
      <w:r w:rsidRPr="006632B0">
        <w:rPr>
          <w:rFonts w:ascii="Comic Sans MS" w:hAnsi="Comic Sans MS"/>
        </w:rPr>
        <w:t xml:space="preserve">Pour enlever/placer le quadrillage, </w:t>
      </w:r>
      <w:r w:rsidR="005532FF">
        <w:rPr>
          <w:rFonts w:ascii="Comic Sans MS" w:hAnsi="Comic Sans MS"/>
        </w:rPr>
        <w:t>Mise en page</w:t>
      </w:r>
      <w:r w:rsidRPr="006632B0">
        <w:rPr>
          <w:rFonts w:ascii="Comic Sans MS" w:hAnsi="Comic Sans MS"/>
        </w:rPr>
        <w:t>/options</w:t>
      </w:r>
      <w:r w:rsidR="005532FF">
        <w:rPr>
          <w:rFonts w:ascii="Comic Sans MS" w:hAnsi="Comic Sans MS"/>
        </w:rPr>
        <w:t xml:space="preserve"> de la…</w:t>
      </w:r>
      <w:r w:rsidRPr="006632B0">
        <w:rPr>
          <w:rFonts w:ascii="Comic Sans MS" w:hAnsi="Comic Sans MS"/>
        </w:rPr>
        <w:t xml:space="preserve">/affichage, puis </w:t>
      </w:r>
      <w:r w:rsidR="005532FF">
        <w:rPr>
          <w:rFonts w:ascii="Comic Sans MS" w:hAnsi="Comic Sans MS"/>
        </w:rPr>
        <w:t>cocher/décocher « Quadrillage ».</w:t>
      </w:r>
    </w:p>
    <w:p w:rsidR="001E2C4E" w:rsidRPr="006632B0" w:rsidRDefault="00C24DFD" w:rsidP="002244A0">
      <w:pPr>
        <w:spacing w:before="240"/>
        <w:ind w:left="709"/>
        <w:rPr>
          <w:rFonts w:ascii="Comic Sans MS" w:hAnsi="Comic Sans MS"/>
          <w:b/>
        </w:rPr>
      </w:pPr>
      <w:r w:rsidRPr="006632B0">
        <w:rPr>
          <w:rFonts w:ascii="Comic Sans MS" w:hAnsi="Comic Sans MS"/>
          <w:b/>
        </w:rPr>
        <w:t>Pour appliquer une bordure</w:t>
      </w:r>
    </w:p>
    <w:p w:rsidR="00C24DFD" w:rsidRPr="006632B0" w:rsidRDefault="00C24DFD" w:rsidP="00C24DFD">
      <w:pPr>
        <w:numPr>
          <w:ilvl w:val="0"/>
          <w:numId w:val="10"/>
        </w:numPr>
        <w:rPr>
          <w:rFonts w:ascii="Comic Sans MS" w:hAnsi="Comic Sans MS"/>
        </w:rPr>
      </w:pPr>
      <w:r w:rsidRPr="006632B0">
        <w:rPr>
          <w:rFonts w:ascii="Comic Sans MS" w:hAnsi="Comic Sans MS"/>
        </w:rPr>
        <w:t>Sélectionner la zone à encadrer.</w:t>
      </w:r>
    </w:p>
    <w:p w:rsidR="00C24DFD" w:rsidRPr="006632B0" w:rsidRDefault="000720CC" w:rsidP="00C24DFD">
      <w:pPr>
        <w:numPr>
          <w:ilvl w:val="0"/>
          <w:numId w:val="10"/>
        </w:numPr>
        <w:rPr>
          <w:rFonts w:ascii="Comic Sans MS" w:hAnsi="Comic Sans MS"/>
        </w:rPr>
      </w:pPr>
      <w:r>
        <w:rPr>
          <w:rFonts w:ascii="Comic Sans MS" w:hAnsi="Comic Sans MS"/>
        </w:rPr>
        <w:t>Clic droit/f</w:t>
      </w:r>
      <w:r w:rsidR="00C24DFD" w:rsidRPr="006632B0">
        <w:rPr>
          <w:rFonts w:ascii="Comic Sans MS" w:hAnsi="Comic Sans MS"/>
        </w:rPr>
        <w:t>ormat/cellule/bordure.</w:t>
      </w:r>
    </w:p>
    <w:p w:rsidR="00C24DFD" w:rsidRPr="006632B0" w:rsidRDefault="00C24DFD" w:rsidP="00C24DFD">
      <w:pPr>
        <w:numPr>
          <w:ilvl w:val="0"/>
          <w:numId w:val="10"/>
        </w:numPr>
        <w:rPr>
          <w:rFonts w:ascii="Comic Sans MS" w:hAnsi="Comic Sans MS"/>
        </w:rPr>
      </w:pPr>
      <w:r w:rsidRPr="006632B0">
        <w:rPr>
          <w:rFonts w:ascii="Comic Sans MS" w:hAnsi="Comic Sans MS"/>
        </w:rPr>
        <w:t>Sélectionner les attributs (style de ligne, couleur, etc.)</w:t>
      </w:r>
    </w:p>
    <w:p w:rsidR="00C24DFD" w:rsidRPr="006632B0" w:rsidRDefault="00C24DFD" w:rsidP="00C24DFD">
      <w:pPr>
        <w:numPr>
          <w:ilvl w:val="0"/>
          <w:numId w:val="10"/>
        </w:numPr>
        <w:rPr>
          <w:rFonts w:ascii="Comic Sans MS" w:hAnsi="Comic Sans MS"/>
        </w:rPr>
      </w:pPr>
      <w:r w:rsidRPr="006632B0">
        <w:rPr>
          <w:rFonts w:ascii="Comic Sans MS" w:hAnsi="Comic Sans MS"/>
        </w:rPr>
        <w:t>Choisir encadrement ou bordure partielle.</w:t>
      </w:r>
    </w:p>
    <w:p w:rsidR="00C24DFD" w:rsidRPr="006632B0" w:rsidRDefault="00C24DFD" w:rsidP="00C24DFD">
      <w:pPr>
        <w:numPr>
          <w:ilvl w:val="0"/>
          <w:numId w:val="10"/>
        </w:numPr>
        <w:rPr>
          <w:rFonts w:ascii="Comic Sans MS" w:hAnsi="Comic Sans MS"/>
        </w:rPr>
      </w:pPr>
      <w:r w:rsidRPr="006632B0">
        <w:rPr>
          <w:rFonts w:ascii="Comic Sans MS" w:hAnsi="Comic Sans MS"/>
        </w:rPr>
        <w:t>OK</w:t>
      </w:r>
    </w:p>
    <w:p w:rsidR="00C24DFD" w:rsidRPr="006632B0" w:rsidRDefault="005F05FC" w:rsidP="005532FF">
      <w:pPr>
        <w:pStyle w:val="Titre3"/>
      </w:pPr>
      <w:bookmarkStart w:id="80" w:name="_Toc374558539"/>
      <w:r w:rsidRPr="006632B0">
        <w:t>Pour appliquer un format automatique</w:t>
      </w:r>
      <w:bookmarkEnd w:id="80"/>
    </w:p>
    <w:p w:rsidR="007B0E95" w:rsidRDefault="007B0E95" w:rsidP="005F05FC">
      <w:pPr>
        <w:numPr>
          <w:ilvl w:val="0"/>
          <w:numId w:val="11"/>
        </w:numPr>
        <w:rPr>
          <w:rFonts w:ascii="Comic Sans MS" w:hAnsi="Comic Sans MS"/>
        </w:rPr>
      </w:pPr>
      <w:r w:rsidRPr="006632B0">
        <w:rPr>
          <w:rFonts w:ascii="Comic Sans MS" w:hAnsi="Comic Sans MS"/>
        </w:rPr>
        <w:t>Sélectionner la zone</w:t>
      </w:r>
      <w:r>
        <w:rPr>
          <w:rFonts w:ascii="Comic Sans MS" w:hAnsi="Comic Sans MS"/>
        </w:rPr>
        <w:t>.</w:t>
      </w:r>
    </w:p>
    <w:p w:rsidR="005F05FC" w:rsidRPr="006632B0" w:rsidRDefault="00A504E2" w:rsidP="005F05FC">
      <w:pPr>
        <w:numPr>
          <w:ilvl w:val="0"/>
          <w:numId w:val="11"/>
        </w:numPr>
        <w:rPr>
          <w:rFonts w:ascii="Comic Sans MS" w:hAnsi="Comic Sans MS"/>
        </w:rPr>
      </w:pPr>
      <w:r>
        <w:rPr>
          <w:rFonts w:ascii="Comic Sans MS" w:hAnsi="Comic Sans MS"/>
        </w:rPr>
        <w:t>Accueil / Style / M</w:t>
      </w:r>
      <w:r w:rsidR="005F05FC" w:rsidRPr="006632B0">
        <w:rPr>
          <w:rFonts w:ascii="Comic Sans MS" w:hAnsi="Comic Sans MS"/>
        </w:rPr>
        <w:t>ise en forme automatique.</w:t>
      </w:r>
    </w:p>
    <w:p w:rsidR="005F05FC" w:rsidRPr="006632B0" w:rsidRDefault="005F05FC" w:rsidP="005F05FC">
      <w:pPr>
        <w:numPr>
          <w:ilvl w:val="0"/>
          <w:numId w:val="11"/>
        </w:numPr>
        <w:rPr>
          <w:rFonts w:ascii="Comic Sans MS" w:hAnsi="Comic Sans MS"/>
        </w:rPr>
      </w:pPr>
      <w:r w:rsidRPr="006632B0">
        <w:rPr>
          <w:rFonts w:ascii="Comic Sans MS" w:hAnsi="Comic Sans MS"/>
        </w:rPr>
        <w:t>Choisir la mise en forme voulue.</w:t>
      </w:r>
    </w:p>
    <w:p w:rsidR="005F05FC" w:rsidRPr="006632B0" w:rsidRDefault="005F05FC" w:rsidP="005F05FC">
      <w:pPr>
        <w:numPr>
          <w:ilvl w:val="0"/>
          <w:numId w:val="11"/>
        </w:numPr>
        <w:rPr>
          <w:rFonts w:ascii="Comic Sans MS" w:hAnsi="Comic Sans MS"/>
        </w:rPr>
      </w:pPr>
      <w:r w:rsidRPr="006632B0">
        <w:rPr>
          <w:rFonts w:ascii="Comic Sans MS" w:hAnsi="Comic Sans MS"/>
        </w:rPr>
        <w:t>OK.</w:t>
      </w:r>
    </w:p>
    <w:p w:rsidR="00AE0E68" w:rsidRPr="006632B0" w:rsidRDefault="00AE0E68" w:rsidP="00AE0E68">
      <w:pPr>
        <w:pStyle w:val="Titre3"/>
        <w:rPr>
          <w:rFonts w:ascii="Comic Sans MS" w:hAnsi="Comic Sans MS"/>
        </w:rPr>
      </w:pPr>
      <w:bookmarkStart w:id="81" w:name="_Toc127155307"/>
      <w:bookmarkStart w:id="82" w:name="_Toc374558540"/>
      <w:r w:rsidRPr="006632B0">
        <w:rPr>
          <w:rFonts w:ascii="Comic Sans MS" w:hAnsi="Comic Sans MS"/>
        </w:rPr>
        <w:t>Pour ajuster l’affichage</w:t>
      </w:r>
      <w:bookmarkEnd w:id="81"/>
      <w:bookmarkEnd w:id="82"/>
    </w:p>
    <w:p w:rsidR="00AE0E68" w:rsidRPr="006632B0" w:rsidRDefault="00AE0E68" w:rsidP="00AE0E68">
      <w:pPr>
        <w:ind w:left="709"/>
        <w:rPr>
          <w:rFonts w:ascii="Comic Sans MS" w:hAnsi="Comic Sans MS"/>
        </w:rPr>
      </w:pPr>
      <w:r w:rsidRPr="006632B0">
        <w:rPr>
          <w:rFonts w:ascii="Comic Sans MS" w:hAnsi="Comic Sans MS"/>
        </w:rPr>
        <w:t>Utiliser la zone « Zoom</w:t>
      </w:r>
      <w:r w:rsidR="00A504E2">
        <w:rPr>
          <w:rFonts w:ascii="Comic Sans MS" w:hAnsi="Comic Sans MS"/>
        </w:rPr>
        <w:t xml:space="preserve"> sur sélection</w:t>
      </w:r>
      <w:r w:rsidRPr="006632B0">
        <w:rPr>
          <w:rFonts w:ascii="Comic Sans MS" w:hAnsi="Comic Sans MS"/>
        </w:rPr>
        <w:t xml:space="preserve"> » dans </w:t>
      </w:r>
      <w:r w:rsidR="00A504E2">
        <w:rPr>
          <w:rFonts w:ascii="Comic Sans MS" w:hAnsi="Comic Sans MS"/>
        </w:rPr>
        <w:t>Affichage</w:t>
      </w:r>
      <w:r w:rsidR="000964D8">
        <w:rPr>
          <w:rFonts w:ascii="Comic Sans MS" w:hAnsi="Comic Sans MS"/>
        </w:rPr>
        <w:t>, ou la zone « zoom » en bas et à droite de l’écran.</w:t>
      </w:r>
    </w:p>
    <w:p w:rsidR="00CE5354" w:rsidRPr="006632B0" w:rsidRDefault="00CE5354" w:rsidP="00CE5354">
      <w:pPr>
        <w:pStyle w:val="Titre3"/>
        <w:rPr>
          <w:rFonts w:ascii="Comic Sans MS" w:hAnsi="Comic Sans MS"/>
        </w:rPr>
      </w:pPr>
      <w:bookmarkStart w:id="83" w:name="_Toc127155308"/>
      <w:bookmarkStart w:id="84" w:name="_Toc374558541"/>
      <w:r w:rsidRPr="006632B0">
        <w:rPr>
          <w:rFonts w:ascii="Comic Sans MS" w:hAnsi="Comic Sans MS"/>
        </w:rPr>
        <w:lastRenderedPageBreak/>
        <w:t>Exercice</w:t>
      </w:r>
      <w:bookmarkEnd w:id="83"/>
      <w:bookmarkEnd w:id="84"/>
    </w:p>
    <w:p w:rsidR="00CE5354" w:rsidRPr="006632B0" w:rsidRDefault="00CE5354" w:rsidP="00CE5354">
      <w:pPr>
        <w:numPr>
          <w:ilvl w:val="0"/>
          <w:numId w:val="12"/>
        </w:numPr>
        <w:rPr>
          <w:rFonts w:ascii="Comic Sans MS" w:hAnsi="Comic Sans MS"/>
        </w:rPr>
      </w:pPr>
      <w:r w:rsidRPr="006632B0">
        <w:rPr>
          <w:rFonts w:ascii="Comic Sans MS" w:hAnsi="Comic Sans MS"/>
        </w:rPr>
        <w:t>Remettre les titres avec retour à la ligne automatique</w:t>
      </w:r>
      <w:r w:rsidR="001A3934" w:rsidRPr="006632B0">
        <w:rPr>
          <w:rFonts w:ascii="Comic Sans MS" w:hAnsi="Comic Sans MS"/>
        </w:rPr>
        <w:t xml:space="preserve"> et alignement vers le haut des cellules.</w:t>
      </w:r>
    </w:p>
    <w:p w:rsidR="00CE5354" w:rsidRPr="006632B0" w:rsidRDefault="00046C13" w:rsidP="00CE5354">
      <w:pPr>
        <w:numPr>
          <w:ilvl w:val="0"/>
          <w:numId w:val="12"/>
        </w:numPr>
        <w:rPr>
          <w:rFonts w:ascii="Comic Sans MS" w:hAnsi="Comic Sans MS"/>
        </w:rPr>
      </w:pPr>
      <w:r>
        <w:rPr>
          <w:rFonts w:ascii="Comic Sans MS" w:hAnsi="Comic Sans MS"/>
        </w:rPr>
        <w:t>M</w:t>
      </w:r>
      <w:r w:rsidR="00CE5354" w:rsidRPr="006632B0">
        <w:rPr>
          <w:rFonts w:ascii="Comic Sans MS" w:hAnsi="Comic Sans MS"/>
        </w:rPr>
        <w:t>ettre tous les montants avec séparateur de milliers et deux décimales.</w:t>
      </w:r>
      <w:r w:rsidR="00890210">
        <w:rPr>
          <w:rFonts w:ascii="Comic Sans MS" w:hAnsi="Comic Sans MS"/>
        </w:rPr>
        <w:t xml:space="preserve"> Utiliser la touche &lt;ctrl&gt; pour effectuer des sélections multiples.</w:t>
      </w:r>
    </w:p>
    <w:p w:rsidR="00CE5354" w:rsidRPr="006632B0" w:rsidRDefault="00CE5354" w:rsidP="00CE5354">
      <w:pPr>
        <w:numPr>
          <w:ilvl w:val="0"/>
          <w:numId w:val="12"/>
        </w:numPr>
        <w:rPr>
          <w:rFonts w:ascii="Comic Sans MS" w:hAnsi="Comic Sans MS"/>
        </w:rPr>
      </w:pPr>
      <w:r w:rsidRPr="006632B0">
        <w:rPr>
          <w:rFonts w:ascii="Comic Sans MS" w:hAnsi="Comic Sans MS"/>
        </w:rPr>
        <w:t xml:space="preserve">Ajuster </w:t>
      </w:r>
      <w:r w:rsidR="00046C13">
        <w:rPr>
          <w:rFonts w:ascii="Comic Sans MS" w:hAnsi="Comic Sans MS"/>
        </w:rPr>
        <w:t>toutes les</w:t>
      </w:r>
      <w:r w:rsidR="00EA7B77" w:rsidRPr="006632B0">
        <w:rPr>
          <w:rFonts w:ascii="Comic Sans MS" w:hAnsi="Comic Sans MS"/>
        </w:rPr>
        <w:t xml:space="preserve"> colonne</w:t>
      </w:r>
      <w:r w:rsidR="00046C13">
        <w:rPr>
          <w:rFonts w:ascii="Comic Sans MS" w:hAnsi="Comic Sans MS"/>
        </w:rPr>
        <w:t>s</w:t>
      </w:r>
      <w:r w:rsidR="00EF6154">
        <w:rPr>
          <w:rFonts w:ascii="Comic Sans MS" w:hAnsi="Comic Sans MS"/>
        </w:rPr>
        <w:t xml:space="preserve"> et les lignes</w:t>
      </w:r>
      <w:r w:rsidRPr="006632B0">
        <w:rPr>
          <w:rFonts w:ascii="Comic Sans MS" w:hAnsi="Comic Sans MS"/>
        </w:rPr>
        <w:t xml:space="preserve"> au mieux.</w:t>
      </w:r>
    </w:p>
    <w:p w:rsidR="00FD673C" w:rsidRPr="006632B0" w:rsidRDefault="00FD673C" w:rsidP="00FD673C">
      <w:pPr>
        <w:pStyle w:val="Titre3"/>
        <w:rPr>
          <w:rFonts w:ascii="Comic Sans MS" w:hAnsi="Comic Sans MS"/>
        </w:rPr>
      </w:pPr>
      <w:bookmarkStart w:id="85" w:name="_Toc127155309"/>
      <w:bookmarkStart w:id="86" w:name="_Toc374558542"/>
      <w:r w:rsidRPr="006632B0">
        <w:rPr>
          <w:rFonts w:ascii="Comic Sans MS" w:hAnsi="Comic Sans MS"/>
        </w:rPr>
        <w:t>Copie et collage de cellules</w:t>
      </w:r>
      <w:bookmarkEnd w:id="85"/>
      <w:bookmarkEnd w:id="86"/>
    </w:p>
    <w:p w:rsidR="00FD673C" w:rsidRPr="006632B0" w:rsidRDefault="00FD673C" w:rsidP="00FD673C">
      <w:pPr>
        <w:numPr>
          <w:ilvl w:val="0"/>
          <w:numId w:val="13"/>
        </w:numPr>
        <w:rPr>
          <w:rFonts w:ascii="Comic Sans MS" w:hAnsi="Comic Sans MS"/>
        </w:rPr>
      </w:pPr>
      <w:r w:rsidRPr="006632B0">
        <w:rPr>
          <w:rFonts w:ascii="Comic Sans MS" w:hAnsi="Comic Sans MS"/>
        </w:rPr>
        <w:t>Sélectionner le bloc de cellules.</w:t>
      </w:r>
    </w:p>
    <w:p w:rsidR="00FD673C" w:rsidRPr="006632B0" w:rsidRDefault="00FD673C" w:rsidP="00FD673C">
      <w:pPr>
        <w:numPr>
          <w:ilvl w:val="0"/>
          <w:numId w:val="13"/>
        </w:numPr>
        <w:rPr>
          <w:rFonts w:ascii="Comic Sans MS" w:hAnsi="Comic Sans MS"/>
        </w:rPr>
      </w:pPr>
      <w:r w:rsidRPr="006632B0">
        <w:rPr>
          <w:rFonts w:ascii="Comic Sans MS" w:hAnsi="Comic Sans MS"/>
        </w:rPr>
        <w:t>CTRL C</w:t>
      </w:r>
    </w:p>
    <w:p w:rsidR="00FD673C" w:rsidRPr="006632B0" w:rsidRDefault="00FD673C" w:rsidP="00FD673C">
      <w:pPr>
        <w:numPr>
          <w:ilvl w:val="0"/>
          <w:numId w:val="13"/>
        </w:numPr>
        <w:rPr>
          <w:rFonts w:ascii="Comic Sans MS" w:hAnsi="Comic Sans MS"/>
        </w:rPr>
      </w:pPr>
      <w:r w:rsidRPr="006632B0">
        <w:rPr>
          <w:rFonts w:ascii="Comic Sans MS" w:hAnsi="Comic Sans MS"/>
        </w:rPr>
        <w:t>Placer le curseur sur la cible (là où il faut coller la copie).</w:t>
      </w:r>
    </w:p>
    <w:p w:rsidR="00FD673C" w:rsidRPr="006632B0" w:rsidRDefault="00FD673C" w:rsidP="00FD673C">
      <w:pPr>
        <w:numPr>
          <w:ilvl w:val="0"/>
          <w:numId w:val="13"/>
        </w:numPr>
        <w:rPr>
          <w:rFonts w:ascii="Comic Sans MS" w:hAnsi="Comic Sans MS"/>
        </w:rPr>
      </w:pPr>
      <w:r w:rsidRPr="006632B0">
        <w:rPr>
          <w:rFonts w:ascii="Comic Sans MS" w:hAnsi="Comic Sans MS"/>
        </w:rPr>
        <w:t>CTRL V</w:t>
      </w:r>
    </w:p>
    <w:p w:rsidR="00FD673C" w:rsidRPr="006632B0" w:rsidRDefault="00FB0397" w:rsidP="00FB0397">
      <w:pPr>
        <w:pStyle w:val="Titre3"/>
        <w:rPr>
          <w:rFonts w:ascii="Comic Sans MS" w:hAnsi="Comic Sans MS"/>
        </w:rPr>
      </w:pPr>
      <w:bookmarkStart w:id="87" w:name="_Toc127155310"/>
      <w:bookmarkStart w:id="88" w:name="_Toc374558543"/>
      <w:r w:rsidRPr="006632B0">
        <w:rPr>
          <w:rFonts w:ascii="Comic Sans MS" w:hAnsi="Comic Sans MS"/>
        </w:rPr>
        <w:t>Pour éditer une cellule</w:t>
      </w:r>
      <w:bookmarkEnd w:id="87"/>
      <w:bookmarkEnd w:id="88"/>
    </w:p>
    <w:p w:rsidR="00FB0397" w:rsidRPr="006632B0" w:rsidRDefault="00FB0397" w:rsidP="00FB0397">
      <w:pPr>
        <w:ind w:left="708"/>
        <w:rPr>
          <w:rFonts w:ascii="Comic Sans MS" w:hAnsi="Comic Sans MS"/>
        </w:rPr>
      </w:pPr>
      <w:r w:rsidRPr="006632B0">
        <w:rPr>
          <w:rFonts w:ascii="Comic Sans MS" w:hAnsi="Comic Sans MS"/>
        </w:rPr>
        <w:t>F2, puis jouer avec les flèches et DELETE.</w:t>
      </w:r>
    </w:p>
    <w:p w:rsidR="00562AAB" w:rsidRPr="006632B0" w:rsidRDefault="00562AAB" w:rsidP="00562AAB">
      <w:pPr>
        <w:pStyle w:val="Titre3"/>
        <w:rPr>
          <w:rFonts w:ascii="Comic Sans MS" w:hAnsi="Comic Sans MS"/>
        </w:rPr>
      </w:pPr>
      <w:bookmarkStart w:id="89" w:name="_Toc374558544"/>
      <w:r w:rsidRPr="006632B0">
        <w:rPr>
          <w:rFonts w:ascii="Comic Sans MS" w:hAnsi="Comic Sans MS"/>
        </w:rPr>
        <w:t xml:space="preserve">Pour </w:t>
      </w:r>
      <w:r>
        <w:rPr>
          <w:rFonts w:ascii="Comic Sans MS" w:hAnsi="Comic Sans MS"/>
        </w:rPr>
        <w:t>une mise en forme conditionnelle</w:t>
      </w:r>
      <w:bookmarkEnd w:id="89"/>
    </w:p>
    <w:p w:rsidR="00562AAB" w:rsidRDefault="00562AAB" w:rsidP="004941B4">
      <w:pPr>
        <w:numPr>
          <w:ilvl w:val="0"/>
          <w:numId w:val="31"/>
        </w:numPr>
        <w:rPr>
          <w:rFonts w:ascii="Comic Sans MS" w:hAnsi="Comic Sans MS"/>
        </w:rPr>
      </w:pPr>
      <w:r>
        <w:rPr>
          <w:rFonts w:ascii="Comic Sans MS" w:hAnsi="Comic Sans MS"/>
        </w:rPr>
        <w:t>Sélectionner la plage de cellules</w:t>
      </w:r>
      <w:r w:rsidRPr="006632B0">
        <w:rPr>
          <w:rFonts w:ascii="Comic Sans MS" w:hAnsi="Comic Sans MS"/>
        </w:rPr>
        <w:t>.</w:t>
      </w:r>
    </w:p>
    <w:p w:rsidR="00562AAB" w:rsidRDefault="002C56F2" w:rsidP="004941B4">
      <w:pPr>
        <w:numPr>
          <w:ilvl w:val="0"/>
          <w:numId w:val="31"/>
        </w:numPr>
        <w:rPr>
          <w:rFonts w:ascii="Comic Sans MS" w:hAnsi="Comic Sans MS"/>
        </w:rPr>
      </w:pPr>
      <w:r>
        <w:rPr>
          <w:rFonts w:ascii="Comic Sans MS" w:hAnsi="Comic Sans MS"/>
        </w:rPr>
        <w:t xml:space="preserve">Accueil / Style </w:t>
      </w:r>
      <w:r w:rsidR="00562AAB">
        <w:rPr>
          <w:rFonts w:ascii="Comic Sans MS" w:hAnsi="Comic Sans MS"/>
        </w:rPr>
        <w:t>/</w:t>
      </w:r>
      <w:r>
        <w:rPr>
          <w:rFonts w:ascii="Comic Sans MS" w:hAnsi="Comic Sans MS"/>
        </w:rPr>
        <w:t xml:space="preserve"> </w:t>
      </w:r>
      <w:r w:rsidR="00562AAB">
        <w:rPr>
          <w:rFonts w:ascii="Comic Sans MS" w:hAnsi="Comic Sans MS"/>
        </w:rPr>
        <w:t>Mise en forme conditionnelle</w:t>
      </w:r>
      <w:r>
        <w:rPr>
          <w:rFonts w:ascii="Comic Sans MS" w:hAnsi="Comic Sans MS"/>
        </w:rPr>
        <w:t xml:space="preserve"> / Nouvelle règle</w:t>
      </w:r>
      <w:r w:rsidR="00562AAB">
        <w:rPr>
          <w:rFonts w:ascii="Comic Sans MS" w:hAnsi="Comic Sans MS"/>
        </w:rPr>
        <w:t>.</w:t>
      </w:r>
    </w:p>
    <w:p w:rsidR="002C56F2" w:rsidRDefault="00A145C3" w:rsidP="004941B4">
      <w:pPr>
        <w:numPr>
          <w:ilvl w:val="0"/>
          <w:numId w:val="31"/>
        </w:numPr>
        <w:rPr>
          <w:rFonts w:ascii="Comic Sans MS" w:hAnsi="Comic Sans MS"/>
        </w:rPr>
      </w:pPr>
      <w:r>
        <w:rPr>
          <w:rFonts w:ascii="Comic Sans MS" w:hAnsi="Comic Sans MS"/>
          <w:noProof/>
        </w:rPr>
        <w:drawing>
          <wp:inline distT="0" distB="0" distL="0" distR="0">
            <wp:extent cx="5755640" cy="338836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srcRect/>
                    <a:stretch>
                      <a:fillRect/>
                    </a:stretch>
                  </pic:blipFill>
                  <pic:spPr bwMode="auto">
                    <a:xfrm>
                      <a:off x="0" y="0"/>
                      <a:ext cx="5755640" cy="3388360"/>
                    </a:xfrm>
                    <a:prstGeom prst="rect">
                      <a:avLst/>
                    </a:prstGeom>
                    <a:noFill/>
                    <a:ln w="9525">
                      <a:noFill/>
                      <a:miter lim="800000"/>
                      <a:headEnd/>
                      <a:tailEnd/>
                    </a:ln>
                  </pic:spPr>
                </pic:pic>
              </a:graphicData>
            </a:graphic>
          </wp:inline>
        </w:drawing>
      </w:r>
    </w:p>
    <w:p w:rsidR="00562AAB" w:rsidRDefault="00562AAB" w:rsidP="004941B4">
      <w:pPr>
        <w:numPr>
          <w:ilvl w:val="0"/>
          <w:numId w:val="31"/>
        </w:numPr>
        <w:rPr>
          <w:rFonts w:ascii="Comic Sans MS" w:hAnsi="Comic Sans MS"/>
        </w:rPr>
      </w:pPr>
      <w:r>
        <w:rPr>
          <w:rFonts w:ascii="Comic Sans MS" w:hAnsi="Comic Sans MS"/>
        </w:rPr>
        <w:lastRenderedPageBreak/>
        <w:t>Choisir le type de comparateur.</w:t>
      </w:r>
    </w:p>
    <w:p w:rsidR="00562AAB" w:rsidRDefault="00562AAB" w:rsidP="004941B4">
      <w:pPr>
        <w:numPr>
          <w:ilvl w:val="0"/>
          <w:numId w:val="31"/>
        </w:numPr>
        <w:rPr>
          <w:rFonts w:ascii="Comic Sans MS" w:hAnsi="Comic Sans MS"/>
        </w:rPr>
      </w:pPr>
      <w:r>
        <w:rPr>
          <w:rFonts w:ascii="Comic Sans MS" w:hAnsi="Comic Sans MS"/>
        </w:rPr>
        <w:t>Introduire le nombre ou la référence.</w:t>
      </w:r>
    </w:p>
    <w:p w:rsidR="00562AAB" w:rsidRDefault="00562AAB" w:rsidP="004941B4">
      <w:pPr>
        <w:numPr>
          <w:ilvl w:val="0"/>
          <w:numId w:val="31"/>
        </w:numPr>
        <w:rPr>
          <w:rFonts w:ascii="Comic Sans MS" w:hAnsi="Comic Sans MS"/>
        </w:rPr>
      </w:pPr>
      <w:r>
        <w:rPr>
          <w:rFonts w:ascii="Comic Sans MS" w:hAnsi="Comic Sans MS"/>
        </w:rPr>
        <w:t>Fabriquer le format de mise en évidence.</w:t>
      </w:r>
    </w:p>
    <w:p w:rsidR="00562AAB" w:rsidRPr="006632B0" w:rsidRDefault="00562AAB" w:rsidP="004941B4">
      <w:pPr>
        <w:numPr>
          <w:ilvl w:val="0"/>
          <w:numId w:val="31"/>
        </w:numPr>
        <w:rPr>
          <w:rFonts w:ascii="Comic Sans MS" w:hAnsi="Comic Sans MS"/>
        </w:rPr>
      </w:pPr>
      <w:r>
        <w:rPr>
          <w:rFonts w:ascii="Comic Sans MS" w:hAnsi="Comic Sans MS"/>
        </w:rPr>
        <w:t>OK/OK.</w:t>
      </w:r>
    </w:p>
    <w:p w:rsidR="00303365" w:rsidRPr="006632B0" w:rsidRDefault="00303365" w:rsidP="00996A2B">
      <w:pPr>
        <w:pStyle w:val="Titre2"/>
        <w:rPr>
          <w:rFonts w:ascii="Comic Sans MS" w:hAnsi="Comic Sans MS"/>
        </w:rPr>
      </w:pPr>
      <w:bookmarkStart w:id="90" w:name="_Toc127155311"/>
      <w:bookmarkStart w:id="91" w:name="_Toc374558545"/>
      <w:r w:rsidRPr="006632B0">
        <w:rPr>
          <w:rFonts w:ascii="Comic Sans MS" w:hAnsi="Comic Sans MS"/>
        </w:rPr>
        <w:lastRenderedPageBreak/>
        <w:t>Chapitre 3 : formules de calcul et fonctions</w:t>
      </w:r>
      <w:bookmarkEnd w:id="90"/>
      <w:bookmarkEnd w:id="91"/>
    </w:p>
    <w:p w:rsidR="00D04471" w:rsidRDefault="00D04471" w:rsidP="00303365">
      <w:pPr>
        <w:pStyle w:val="Titre3"/>
        <w:rPr>
          <w:rFonts w:ascii="Comic Sans MS" w:hAnsi="Comic Sans MS"/>
        </w:rPr>
      </w:pPr>
      <w:bookmarkStart w:id="92" w:name="_Toc127155312"/>
      <w:bookmarkStart w:id="93" w:name="_Toc374558546"/>
      <w:r>
        <w:rPr>
          <w:rFonts w:ascii="Comic Sans MS" w:hAnsi="Comic Sans MS"/>
        </w:rPr>
        <w:t>Opérations de base dans les formules</w:t>
      </w:r>
      <w:bookmarkEnd w:id="93"/>
    </w:p>
    <w:p w:rsidR="00D04471" w:rsidRDefault="00D04471" w:rsidP="00D04471">
      <w:pPr>
        <w:rPr>
          <w:rFonts w:ascii="Comic Sans MS" w:hAnsi="Comic Sans MS"/>
        </w:rPr>
      </w:pPr>
      <w:r>
        <w:tab/>
      </w:r>
      <w:r>
        <w:rPr>
          <w:rFonts w:ascii="Comic Sans MS" w:hAnsi="Comic Sans MS"/>
        </w:rPr>
        <w:t>Addition </w:t>
      </w:r>
      <w:r>
        <w:rPr>
          <w:rFonts w:ascii="Comic Sans MS" w:hAnsi="Comic Sans MS"/>
        </w:rPr>
        <w:tab/>
      </w:r>
      <w:r>
        <w:rPr>
          <w:rFonts w:ascii="Comic Sans MS" w:hAnsi="Comic Sans MS"/>
        </w:rPr>
        <w:tab/>
        <w:t>: +</w:t>
      </w:r>
    </w:p>
    <w:p w:rsidR="00D04471" w:rsidRDefault="00D04471" w:rsidP="00D04471">
      <w:pPr>
        <w:rPr>
          <w:rFonts w:ascii="Comic Sans MS" w:hAnsi="Comic Sans MS"/>
        </w:rPr>
      </w:pPr>
      <w:r>
        <w:rPr>
          <w:rFonts w:ascii="Comic Sans MS" w:hAnsi="Comic Sans MS"/>
        </w:rPr>
        <w:tab/>
        <w:t>Soustraction </w:t>
      </w:r>
      <w:r>
        <w:rPr>
          <w:rFonts w:ascii="Comic Sans MS" w:hAnsi="Comic Sans MS"/>
        </w:rPr>
        <w:tab/>
        <w:t>: -</w:t>
      </w:r>
    </w:p>
    <w:p w:rsidR="00D04471" w:rsidRDefault="00D04471" w:rsidP="00D04471">
      <w:pPr>
        <w:rPr>
          <w:rFonts w:ascii="Comic Sans MS" w:hAnsi="Comic Sans MS"/>
        </w:rPr>
      </w:pPr>
      <w:r>
        <w:rPr>
          <w:rFonts w:ascii="Comic Sans MS" w:hAnsi="Comic Sans MS"/>
        </w:rPr>
        <w:tab/>
        <w:t>Multiplication </w:t>
      </w:r>
      <w:r>
        <w:rPr>
          <w:rFonts w:ascii="Comic Sans MS" w:hAnsi="Comic Sans MS"/>
        </w:rPr>
        <w:tab/>
        <w:t>: *</w:t>
      </w:r>
    </w:p>
    <w:p w:rsidR="00D04471" w:rsidRDefault="00D04471" w:rsidP="00D04471">
      <w:pPr>
        <w:rPr>
          <w:rFonts w:ascii="Comic Sans MS" w:hAnsi="Comic Sans MS"/>
        </w:rPr>
      </w:pPr>
      <w:r>
        <w:rPr>
          <w:rFonts w:ascii="Comic Sans MS" w:hAnsi="Comic Sans MS"/>
        </w:rPr>
        <w:tab/>
        <w:t>Division</w:t>
      </w:r>
      <w:r>
        <w:rPr>
          <w:rFonts w:ascii="Comic Sans MS" w:hAnsi="Comic Sans MS"/>
        </w:rPr>
        <w:tab/>
      </w:r>
      <w:r>
        <w:rPr>
          <w:rFonts w:ascii="Comic Sans MS" w:hAnsi="Comic Sans MS"/>
        </w:rPr>
        <w:tab/>
        <w:t>: /</w:t>
      </w:r>
    </w:p>
    <w:p w:rsidR="00D04471" w:rsidRPr="00D04471" w:rsidRDefault="00D04471" w:rsidP="00D04471">
      <w:pPr>
        <w:rPr>
          <w:rFonts w:ascii="Comic Sans MS" w:hAnsi="Comic Sans MS"/>
        </w:rPr>
      </w:pPr>
      <w:r>
        <w:rPr>
          <w:rFonts w:ascii="Comic Sans MS" w:hAnsi="Comic Sans MS"/>
        </w:rPr>
        <w:tab/>
        <w:t>Exposant</w:t>
      </w:r>
      <w:r>
        <w:rPr>
          <w:rFonts w:ascii="Comic Sans MS" w:hAnsi="Comic Sans MS"/>
        </w:rPr>
        <w:tab/>
      </w:r>
      <w:r>
        <w:rPr>
          <w:rFonts w:ascii="Comic Sans MS" w:hAnsi="Comic Sans MS"/>
        </w:rPr>
        <w:tab/>
        <w:t>: ^</w:t>
      </w:r>
    </w:p>
    <w:p w:rsidR="00303365" w:rsidRPr="006632B0" w:rsidRDefault="00303365" w:rsidP="00303365">
      <w:pPr>
        <w:pStyle w:val="Titre3"/>
        <w:rPr>
          <w:rFonts w:ascii="Comic Sans MS" w:hAnsi="Comic Sans MS"/>
        </w:rPr>
      </w:pPr>
      <w:bookmarkStart w:id="94" w:name="_Toc374558547"/>
      <w:r w:rsidRPr="006632B0">
        <w:rPr>
          <w:rFonts w:ascii="Comic Sans MS" w:hAnsi="Comic Sans MS"/>
        </w:rPr>
        <w:t>Fonction ALEA()</w:t>
      </w:r>
      <w:bookmarkEnd w:id="92"/>
      <w:bookmarkEnd w:id="94"/>
    </w:p>
    <w:p w:rsidR="00303365" w:rsidRDefault="00303365" w:rsidP="00303365">
      <w:pPr>
        <w:ind w:left="708"/>
        <w:rPr>
          <w:rFonts w:ascii="Comic Sans MS" w:hAnsi="Comic Sans MS"/>
        </w:rPr>
      </w:pPr>
      <w:r w:rsidRPr="006632B0">
        <w:rPr>
          <w:rFonts w:ascii="Comic Sans MS" w:hAnsi="Comic Sans MS"/>
        </w:rPr>
        <w:t xml:space="preserve">Cette fonction livre un nombre entre 0 et 1, avec décimales </w:t>
      </w:r>
      <w:r w:rsidRPr="006632B0">
        <w:rPr>
          <w:rFonts w:ascii="Comic Sans MS" w:hAnsi="Comic Sans MS"/>
        </w:rPr>
        <w:sym w:font="Wingdings" w:char="F0E8"/>
      </w:r>
      <w:r w:rsidRPr="006632B0">
        <w:rPr>
          <w:rFonts w:ascii="Comic Sans MS" w:hAnsi="Comic Sans MS"/>
        </w:rPr>
        <w:t xml:space="preserve"> le multiplier par le maximum que l’on veut obtenir.</w:t>
      </w:r>
    </w:p>
    <w:p w:rsidR="002606D1" w:rsidRPr="006632B0" w:rsidRDefault="002606D1" w:rsidP="002606D1">
      <w:pPr>
        <w:pStyle w:val="Titre3"/>
        <w:rPr>
          <w:rFonts w:ascii="Comic Sans MS" w:hAnsi="Comic Sans MS"/>
        </w:rPr>
      </w:pPr>
      <w:bookmarkStart w:id="95" w:name="_Toc374558548"/>
      <w:r w:rsidRPr="006632B0">
        <w:rPr>
          <w:rFonts w:ascii="Comic Sans MS" w:hAnsi="Comic Sans MS"/>
        </w:rPr>
        <w:t xml:space="preserve">Fonction </w:t>
      </w:r>
      <w:r>
        <w:rPr>
          <w:rFonts w:ascii="Comic Sans MS" w:hAnsi="Comic Sans MS"/>
        </w:rPr>
        <w:t>ENT</w:t>
      </w:r>
      <w:r w:rsidRPr="006632B0">
        <w:rPr>
          <w:rFonts w:ascii="Comic Sans MS" w:hAnsi="Comic Sans MS"/>
        </w:rPr>
        <w:t>(</w:t>
      </w:r>
      <w:r>
        <w:rPr>
          <w:rFonts w:ascii="Comic Sans MS" w:hAnsi="Comic Sans MS"/>
        </w:rPr>
        <w:t>cellule</w:t>
      </w:r>
      <w:r w:rsidRPr="006632B0">
        <w:rPr>
          <w:rFonts w:ascii="Comic Sans MS" w:hAnsi="Comic Sans MS"/>
        </w:rPr>
        <w:t>)</w:t>
      </w:r>
      <w:bookmarkEnd w:id="95"/>
    </w:p>
    <w:p w:rsidR="002606D1" w:rsidRPr="006632B0" w:rsidRDefault="002606D1" w:rsidP="002606D1">
      <w:pPr>
        <w:ind w:left="708"/>
        <w:rPr>
          <w:rFonts w:ascii="Comic Sans MS" w:hAnsi="Comic Sans MS"/>
        </w:rPr>
      </w:pPr>
      <w:r w:rsidRPr="006632B0">
        <w:rPr>
          <w:rFonts w:ascii="Comic Sans MS" w:hAnsi="Comic Sans MS"/>
        </w:rPr>
        <w:t xml:space="preserve">Cette fonction </w:t>
      </w:r>
      <w:r>
        <w:rPr>
          <w:rFonts w:ascii="Comic Sans MS" w:hAnsi="Comic Sans MS"/>
        </w:rPr>
        <w:t>donne la partie entière d’un nombre</w:t>
      </w:r>
      <w:r w:rsidRPr="006632B0">
        <w:rPr>
          <w:rFonts w:ascii="Comic Sans MS" w:hAnsi="Comic Sans MS"/>
        </w:rPr>
        <w:t>.</w:t>
      </w:r>
    </w:p>
    <w:p w:rsidR="00D75FF7" w:rsidRPr="006632B0" w:rsidRDefault="00D75FF7" w:rsidP="00D75FF7">
      <w:pPr>
        <w:pStyle w:val="Titre3"/>
        <w:rPr>
          <w:rFonts w:ascii="Comic Sans MS" w:hAnsi="Comic Sans MS"/>
        </w:rPr>
      </w:pPr>
      <w:bookmarkStart w:id="96" w:name="_Toc374558549"/>
      <w:r w:rsidRPr="006632B0">
        <w:rPr>
          <w:rFonts w:ascii="Comic Sans MS" w:hAnsi="Comic Sans MS"/>
        </w:rPr>
        <w:t>Simulation d’interrogation et utilisation du réseau</w:t>
      </w:r>
      <w:bookmarkEnd w:id="96"/>
    </w:p>
    <w:p w:rsidR="00D75FF7" w:rsidRPr="006632B0" w:rsidRDefault="00D75FF7" w:rsidP="00D75FF7">
      <w:pPr>
        <w:rPr>
          <w:rFonts w:ascii="Comic Sans MS" w:hAnsi="Comic Sans MS"/>
        </w:rPr>
      </w:pPr>
      <w:r w:rsidRPr="006632B0">
        <w:rPr>
          <w:rFonts w:ascii="Comic Sans MS" w:hAnsi="Comic Sans MS"/>
        </w:rPr>
        <w:tab/>
        <w:t>Voir début du tableau pour le réseau.</w:t>
      </w:r>
    </w:p>
    <w:p w:rsidR="006224F6" w:rsidRPr="006632B0" w:rsidRDefault="006224F6" w:rsidP="006224F6">
      <w:pPr>
        <w:pStyle w:val="Titre3"/>
        <w:rPr>
          <w:rFonts w:ascii="Comic Sans MS" w:hAnsi="Comic Sans MS"/>
        </w:rPr>
      </w:pPr>
      <w:bookmarkStart w:id="97" w:name="_Toc374558550"/>
      <w:r w:rsidRPr="006632B0">
        <w:rPr>
          <w:rFonts w:ascii="Comic Sans MS" w:hAnsi="Comic Sans MS"/>
        </w:rPr>
        <w:t>Fonction SOMME(plage_de_cellules)</w:t>
      </w:r>
      <w:bookmarkEnd w:id="97"/>
    </w:p>
    <w:p w:rsidR="006224F6" w:rsidRDefault="006224F6" w:rsidP="006224F6">
      <w:pPr>
        <w:ind w:left="708"/>
        <w:rPr>
          <w:rFonts w:ascii="Comic Sans MS" w:hAnsi="Comic Sans MS"/>
        </w:rPr>
      </w:pPr>
      <w:r w:rsidRPr="006632B0">
        <w:rPr>
          <w:rFonts w:ascii="Comic Sans MS" w:hAnsi="Comic Sans MS"/>
        </w:rPr>
        <w:t>Pour rappel.</w:t>
      </w:r>
    </w:p>
    <w:p w:rsidR="0037359D" w:rsidRDefault="0037359D" w:rsidP="0037359D">
      <w:pPr>
        <w:pStyle w:val="Titre3"/>
        <w:rPr>
          <w:rFonts w:ascii="Comic Sans MS" w:hAnsi="Comic Sans MS"/>
        </w:rPr>
      </w:pPr>
      <w:bookmarkStart w:id="98" w:name="_Toc374558551"/>
      <w:r>
        <w:rPr>
          <w:rFonts w:ascii="Comic Sans MS" w:hAnsi="Comic Sans MS"/>
        </w:rPr>
        <w:t>Principe des itérations en Excel</w:t>
      </w:r>
      <w:bookmarkEnd w:id="98"/>
    </w:p>
    <w:p w:rsidR="0037359D" w:rsidRDefault="0037359D" w:rsidP="0037359D">
      <w:pPr>
        <w:ind w:left="708"/>
        <w:rPr>
          <w:rFonts w:ascii="Comic Sans MS" w:hAnsi="Comic Sans MS"/>
        </w:rPr>
      </w:pPr>
      <w:r>
        <w:rPr>
          <w:rFonts w:ascii="Comic Sans MS" w:hAnsi="Comic Sans MS"/>
        </w:rPr>
        <w:t>Partir d’un montant initial.</w:t>
      </w:r>
    </w:p>
    <w:p w:rsidR="0037359D" w:rsidRDefault="0037359D" w:rsidP="0037359D">
      <w:pPr>
        <w:ind w:left="708"/>
        <w:rPr>
          <w:rFonts w:ascii="Comic Sans MS" w:hAnsi="Comic Sans MS"/>
        </w:rPr>
      </w:pPr>
      <w:r>
        <w:rPr>
          <w:rFonts w:ascii="Comic Sans MS" w:hAnsi="Comic Sans MS"/>
        </w:rPr>
        <w:t>Trouver la formule.</w:t>
      </w:r>
    </w:p>
    <w:p w:rsidR="0037359D" w:rsidRDefault="0037359D" w:rsidP="0037359D">
      <w:pPr>
        <w:ind w:left="708"/>
        <w:rPr>
          <w:rFonts w:ascii="Comic Sans MS" w:hAnsi="Comic Sans MS"/>
        </w:rPr>
      </w:pPr>
      <w:r>
        <w:rPr>
          <w:rFonts w:ascii="Comic Sans MS" w:hAnsi="Comic Sans MS"/>
        </w:rPr>
        <w:t>Reproduire la formule autant de fois que voulu.</w:t>
      </w:r>
    </w:p>
    <w:p w:rsidR="0037359D" w:rsidRDefault="0037359D" w:rsidP="0037359D">
      <w:pPr>
        <w:ind w:left="708"/>
        <w:rPr>
          <w:rFonts w:ascii="Comic Sans MS" w:hAnsi="Comic Sans MS"/>
        </w:rPr>
      </w:pPr>
      <w:r>
        <w:rPr>
          <w:rFonts w:ascii="Comic Sans MS" w:hAnsi="Comic Sans MS"/>
        </w:rPr>
        <w:t>Constater la valeur finale en bas de colonne.</w:t>
      </w:r>
    </w:p>
    <w:p w:rsidR="00FB76FC" w:rsidRPr="006632B0" w:rsidRDefault="00FB76FC" w:rsidP="00FB76FC">
      <w:pPr>
        <w:pStyle w:val="Titre3"/>
        <w:rPr>
          <w:rFonts w:ascii="Comic Sans MS" w:hAnsi="Comic Sans MS"/>
        </w:rPr>
      </w:pPr>
      <w:bookmarkStart w:id="99" w:name="_Toc374558552"/>
      <w:r w:rsidRPr="006632B0">
        <w:rPr>
          <w:rFonts w:ascii="Comic Sans MS" w:hAnsi="Comic Sans MS"/>
        </w:rPr>
        <w:lastRenderedPageBreak/>
        <w:t>Fonctions identiques à SOMME(plage_de_cellules)</w:t>
      </w:r>
      <w:bookmarkEnd w:id="99"/>
    </w:p>
    <w:p w:rsidR="00B975F4" w:rsidRPr="006632B0" w:rsidRDefault="00FB76FC" w:rsidP="00FB76FC">
      <w:pPr>
        <w:ind w:left="708"/>
        <w:rPr>
          <w:rFonts w:ascii="Comic Sans MS" w:hAnsi="Comic Sans MS"/>
        </w:rPr>
      </w:pPr>
      <w:r w:rsidRPr="006632B0">
        <w:rPr>
          <w:rFonts w:ascii="Comic Sans MS" w:hAnsi="Comic Sans MS"/>
          <w:b/>
        </w:rPr>
        <w:t>max(plage) :</w:t>
      </w:r>
      <w:r w:rsidRPr="006632B0">
        <w:rPr>
          <w:rFonts w:ascii="Comic Sans MS" w:hAnsi="Comic Sans MS"/>
        </w:rPr>
        <w:t xml:space="preserve"> trouve le maximum d’une plage de cellules.</w:t>
      </w:r>
    </w:p>
    <w:p w:rsidR="00FB76FC" w:rsidRPr="006632B0" w:rsidRDefault="00FB76FC" w:rsidP="00FB76FC">
      <w:pPr>
        <w:ind w:left="708"/>
        <w:rPr>
          <w:rFonts w:ascii="Comic Sans MS" w:hAnsi="Comic Sans MS"/>
        </w:rPr>
      </w:pPr>
      <w:r w:rsidRPr="006632B0">
        <w:rPr>
          <w:rFonts w:ascii="Comic Sans MS" w:hAnsi="Comic Sans MS"/>
          <w:b/>
        </w:rPr>
        <w:t>min(plage) :</w:t>
      </w:r>
      <w:r w:rsidRPr="006632B0">
        <w:rPr>
          <w:rFonts w:ascii="Comic Sans MS" w:hAnsi="Comic Sans MS"/>
        </w:rPr>
        <w:t xml:space="preserve"> trouve le minimum d’une plage de cellules.</w:t>
      </w:r>
    </w:p>
    <w:p w:rsidR="00FB76FC" w:rsidRDefault="00FB76FC" w:rsidP="00FB76FC">
      <w:pPr>
        <w:ind w:left="708"/>
        <w:rPr>
          <w:rFonts w:ascii="Comic Sans MS" w:hAnsi="Comic Sans MS"/>
        </w:rPr>
      </w:pPr>
      <w:r w:rsidRPr="006632B0">
        <w:rPr>
          <w:rFonts w:ascii="Comic Sans MS" w:hAnsi="Comic Sans MS"/>
          <w:b/>
        </w:rPr>
        <w:t>moyenne(plage) :</w:t>
      </w:r>
      <w:r w:rsidRPr="006632B0">
        <w:rPr>
          <w:rFonts w:ascii="Comic Sans MS" w:hAnsi="Comic Sans MS"/>
        </w:rPr>
        <w:t xml:space="preserve"> trouve la moyenne d’une plage de cellules.</w:t>
      </w:r>
    </w:p>
    <w:p w:rsidR="00613DDF" w:rsidRPr="006632B0" w:rsidRDefault="00657394" w:rsidP="00FB76FC">
      <w:pPr>
        <w:ind w:left="708"/>
        <w:rPr>
          <w:rFonts w:ascii="Comic Sans MS" w:hAnsi="Comic Sans MS"/>
        </w:rPr>
      </w:pPr>
      <w:r>
        <w:rPr>
          <w:rFonts w:ascii="Comic Sans MS" w:hAnsi="Comic Sans MS"/>
          <w:b/>
        </w:rPr>
        <w:t>nbval</w:t>
      </w:r>
      <w:r w:rsidR="00613DDF">
        <w:rPr>
          <w:rFonts w:ascii="Comic Sans MS" w:hAnsi="Comic Sans MS"/>
          <w:b/>
        </w:rPr>
        <w:t>(plage) :</w:t>
      </w:r>
      <w:r w:rsidR="00613DDF">
        <w:rPr>
          <w:rFonts w:ascii="Comic Sans MS" w:hAnsi="Comic Sans MS"/>
        </w:rPr>
        <w:t xml:space="preserve"> trouve le nombre d’éléments dans la plage.</w:t>
      </w:r>
    </w:p>
    <w:p w:rsidR="00FB76FC" w:rsidRPr="006632B0" w:rsidRDefault="00226713" w:rsidP="00226713">
      <w:pPr>
        <w:pStyle w:val="Titre3"/>
        <w:rPr>
          <w:rFonts w:ascii="Comic Sans MS" w:hAnsi="Comic Sans MS"/>
        </w:rPr>
      </w:pPr>
      <w:bookmarkStart w:id="100" w:name="_Toc374558553"/>
      <w:r w:rsidRPr="006632B0">
        <w:rPr>
          <w:rFonts w:ascii="Comic Sans MS" w:hAnsi="Comic Sans MS"/>
        </w:rPr>
        <w:t>Adressages absolu</w:t>
      </w:r>
      <w:r w:rsidR="00946E9D" w:rsidRPr="006632B0">
        <w:rPr>
          <w:rFonts w:ascii="Comic Sans MS" w:hAnsi="Comic Sans MS"/>
        </w:rPr>
        <w:t>s</w:t>
      </w:r>
      <w:r w:rsidRPr="006632B0">
        <w:rPr>
          <w:rFonts w:ascii="Comic Sans MS" w:hAnsi="Comic Sans MS"/>
        </w:rPr>
        <w:t xml:space="preserve"> et relatifs</w:t>
      </w:r>
      <w:bookmarkEnd w:id="100"/>
    </w:p>
    <w:p w:rsidR="00FD673C" w:rsidRPr="006632B0" w:rsidRDefault="00C46C2E" w:rsidP="00C46C2E">
      <w:pPr>
        <w:ind w:left="708"/>
        <w:jc w:val="both"/>
        <w:rPr>
          <w:rFonts w:ascii="Comic Sans MS" w:hAnsi="Comic Sans MS"/>
        </w:rPr>
      </w:pPr>
      <w:r w:rsidRPr="006632B0">
        <w:rPr>
          <w:rFonts w:ascii="Comic Sans MS" w:hAnsi="Comic Sans MS"/>
        </w:rPr>
        <w:t>L’adressage relatif est celui adopté par défaut par Excel. Il consiste à faire varier les adresses des cellules (dans les formules) en fonction de la position de la formule.</w:t>
      </w:r>
    </w:p>
    <w:p w:rsidR="00C46C2E" w:rsidRPr="006632B0" w:rsidRDefault="00C46C2E" w:rsidP="00C46C2E">
      <w:pPr>
        <w:ind w:left="708"/>
        <w:jc w:val="both"/>
        <w:rPr>
          <w:rFonts w:ascii="Comic Sans MS" w:hAnsi="Comic Sans MS"/>
        </w:rPr>
      </w:pPr>
      <w:r w:rsidRPr="006632B0">
        <w:rPr>
          <w:rFonts w:ascii="Comic Sans MS" w:hAnsi="Comic Sans MS"/>
        </w:rPr>
        <w:t>Par contre, l’adressage absolu consiste à « punaiser » (fixer) l’adresse d’une cellule dans une formule</w:t>
      </w:r>
      <w:r w:rsidR="008D4F06">
        <w:rPr>
          <w:rFonts w:ascii="Comic Sans MS" w:hAnsi="Comic Sans MS"/>
        </w:rPr>
        <w:t xml:space="preserve"> en utilisant la touche F4</w:t>
      </w:r>
      <w:r w:rsidRPr="006632B0">
        <w:rPr>
          <w:rFonts w:ascii="Comic Sans MS" w:hAnsi="Comic Sans MS"/>
        </w:rPr>
        <w:t>.</w:t>
      </w:r>
      <w:r w:rsidR="008D4F06">
        <w:rPr>
          <w:rFonts w:ascii="Comic Sans MS" w:hAnsi="Comic Sans MS"/>
        </w:rPr>
        <w:t xml:space="preserve"> A utiliser quand une cellule ne bouge pas lors de la copie d’une formule.</w:t>
      </w:r>
    </w:p>
    <w:p w:rsidR="00370FDD" w:rsidRPr="006632B0" w:rsidRDefault="00370FDD" w:rsidP="00370FDD">
      <w:pPr>
        <w:pStyle w:val="Titre3"/>
        <w:rPr>
          <w:rFonts w:ascii="Comic Sans MS" w:hAnsi="Comic Sans MS"/>
        </w:rPr>
      </w:pPr>
      <w:bookmarkStart w:id="101" w:name="_Toc374558554"/>
      <w:r w:rsidRPr="006632B0">
        <w:rPr>
          <w:rFonts w:ascii="Comic Sans MS" w:hAnsi="Comic Sans MS"/>
        </w:rPr>
        <w:t>Exercice récapitulatif</w:t>
      </w:r>
      <w:bookmarkEnd w:id="101"/>
    </w:p>
    <w:p w:rsidR="00D75FF7" w:rsidRDefault="00D75FF7" w:rsidP="00D75FF7">
      <w:pPr>
        <w:numPr>
          <w:ilvl w:val="0"/>
          <w:numId w:val="15"/>
        </w:numPr>
        <w:rPr>
          <w:rFonts w:ascii="Comic Sans MS" w:hAnsi="Comic Sans MS"/>
        </w:rPr>
      </w:pPr>
      <w:r w:rsidRPr="006632B0">
        <w:rPr>
          <w:rFonts w:ascii="Comic Sans MS" w:hAnsi="Comic Sans MS"/>
        </w:rPr>
        <w:t>Prendre « 1-1 Facture.xls » sur le réseau.</w:t>
      </w:r>
    </w:p>
    <w:p w:rsidR="00910338" w:rsidRPr="006632B0" w:rsidRDefault="00910338" w:rsidP="00D75FF7">
      <w:pPr>
        <w:numPr>
          <w:ilvl w:val="0"/>
          <w:numId w:val="15"/>
        </w:numPr>
        <w:rPr>
          <w:rFonts w:ascii="Comic Sans MS" w:hAnsi="Comic Sans MS"/>
        </w:rPr>
      </w:pPr>
      <w:r>
        <w:rPr>
          <w:rFonts w:ascii="Comic Sans MS" w:hAnsi="Comic Sans MS"/>
        </w:rPr>
        <w:t>Enlever le quadrillage.</w:t>
      </w:r>
    </w:p>
    <w:p w:rsidR="00D75FF7" w:rsidRPr="006632B0" w:rsidRDefault="00D75FF7" w:rsidP="00D75FF7">
      <w:pPr>
        <w:numPr>
          <w:ilvl w:val="0"/>
          <w:numId w:val="15"/>
        </w:numPr>
        <w:rPr>
          <w:rFonts w:ascii="Comic Sans MS" w:hAnsi="Comic Sans MS"/>
        </w:rPr>
      </w:pPr>
      <w:r w:rsidRPr="006632B0">
        <w:rPr>
          <w:rFonts w:ascii="Comic Sans MS" w:hAnsi="Comic Sans MS"/>
        </w:rPr>
        <w:t xml:space="preserve">Ajouter une colonne </w:t>
      </w:r>
      <w:r w:rsidR="000747F1">
        <w:rPr>
          <w:rFonts w:ascii="Comic Sans MS" w:hAnsi="Comic Sans MS"/>
        </w:rPr>
        <w:t xml:space="preserve">des montants </w:t>
      </w:r>
      <w:r w:rsidRPr="006632B0">
        <w:rPr>
          <w:rFonts w:ascii="Comic Sans MS" w:hAnsi="Comic Sans MS"/>
        </w:rPr>
        <w:t>TVA</w:t>
      </w:r>
      <w:r w:rsidR="000747F1">
        <w:rPr>
          <w:rFonts w:ascii="Comic Sans MS" w:hAnsi="Comic Sans MS"/>
        </w:rPr>
        <w:t xml:space="preserve"> (avant la colonne Total)</w:t>
      </w:r>
      <w:r w:rsidRPr="006632B0">
        <w:rPr>
          <w:rFonts w:ascii="Comic Sans MS" w:hAnsi="Comic Sans MS"/>
        </w:rPr>
        <w:t>.</w:t>
      </w:r>
    </w:p>
    <w:p w:rsidR="00D75FF7" w:rsidRDefault="00D75FF7" w:rsidP="00D75FF7">
      <w:pPr>
        <w:numPr>
          <w:ilvl w:val="0"/>
          <w:numId w:val="15"/>
        </w:numPr>
        <w:rPr>
          <w:rFonts w:ascii="Comic Sans MS" w:hAnsi="Comic Sans MS"/>
        </w:rPr>
      </w:pPr>
      <w:r w:rsidRPr="006632B0">
        <w:rPr>
          <w:rFonts w:ascii="Comic Sans MS" w:hAnsi="Comic Sans MS"/>
        </w:rPr>
        <w:t>Changer « Total » en « Total TVAC »</w:t>
      </w:r>
      <w:r w:rsidR="00643B10">
        <w:rPr>
          <w:rFonts w:ascii="Comic Sans MS" w:hAnsi="Comic Sans MS"/>
        </w:rPr>
        <w:t>.</w:t>
      </w:r>
    </w:p>
    <w:p w:rsidR="00910FB5" w:rsidRDefault="00910FB5" w:rsidP="00D75FF7">
      <w:pPr>
        <w:numPr>
          <w:ilvl w:val="0"/>
          <w:numId w:val="15"/>
        </w:numPr>
        <w:rPr>
          <w:rFonts w:ascii="Comic Sans MS" w:hAnsi="Comic Sans MS"/>
        </w:rPr>
      </w:pPr>
      <w:r>
        <w:rPr>
          <w:rFonts w:ascii="Comic Sans MS" w:hAnsi="Comic Sans MS"/>
        </w:rPr>
        <w:t>Placer le taux de TVA unique (6%) en haut du tableau.</w:t>
      </w:r>
    </w:p>
    <w:p w:rsidR="00643B10" w:rsidRPr="006632B0" w:rsidRDefault="00643B10" w:rsidP="00D75FF7">
      <w:pPr>
        <w:numPr>
          <w:ilvl w:val="0"/>
          <w:numId w:val="15"/>
        </w:numPr>
        <w:rPr>
          <w:rFonts w:ascii="Comic Sans MS" w:hAnsi="Comic Sans MS"/>
        </w:rPr>
      </w:pPr>
      <w:r>
        <w:rPr>
          <w:rFonts w:ascii="Comic Sans MS" w:hAnsi="Comic Sans MS"/>
        </w:rPr>
        <w:t xml:space="preserve">Compléter toutes les </w:t>
      </w:r>
      <w:r w:rsidR="00BD5307">
        <w:rPr>
          <w:rFonts w:ascii="Comic Sans MS" w:hAnsi="Comic Sans MS"/>
        </w:rPr>
        <w:t xml:space="preserve">zones vides par des </w:t>
      </w:r>
      <w:r>
        <w:rPr>
          <w:rFonts w:ascii="Comic Sans MS" w:hAnsi="Comic Sans MS"/>
        </w:rPr>
        <w:t>formules.</w:t>
      </w:r>
    </w:p>
    <w:p w:rsidR="00D75FF7" w:rsidRPr="006632B0" w:rsidRDefault="006B721D" w:rsidP="00D75FF7">
      <w:pPr>
        <w:numPr>
          <w:ilvl w:val="0"/>
          <w:numId w:val="15"/>
        </w:numPr>
        <w:rPr>
          <w:rFonts w:ascii="Comic Sans MS" w:hAnsi="Comic Sans MS"/>
        </w:rPr>
      </w:pPr>
      <w:r>
        <w:rPr>
          <w:rFonts w:ascii="Comic Sans MS" w:hAnsi="Comic Sans MS"/>
        </w:rPr>
        <w:t>Ne pas oublier le total des montants</w:t>
      </w:r>
      <w:r w:rsidR="00D75FF7" w:rsidRPr="006632B0">
        <w:rPr>
          <w:rFonts w:ascii="Comic Sans MS" w:hAnsi="Comic Sans MS"/>
        </w:rPr>
        <w:t xml:space="preserve"> TVA.</w:t>
      </w:r>
    </w:p>
    <w:p w:rsidR="003B75C4" w:rsidRPr="006632B0" w:rsidRDefault="003B75C4" w:rsidP="003B75C4">
      <w:pPr>
        <w:pStyle w:val="Titre3"/>
        <w:rPr>
          <w:rFonts w:ascii="Comic Sans MS" w:hAnsi="Comic Sans MS"/>
        </w:rPr>
      </w:pPr>
      <w:bookmarkStart w:id="102" w:name="_Toc374558555"/>
      <w:r w:rsidRPr="006632B0">
        <w:rPr>
          <w:rFonts w:ascii="Comic Sans MS" w:hAnsi="Comic Sans MS"/>
        </w:rPr>
        <w:t>La fonction « SI »</w:t>
      </w:r>
      <w:bookmarkEnd w:id="102"/>
    </w:p>
    <w:p w:rsidR="00370FDD" w:rsidRPr="006632B0" w:rsidRDefault="00CC5F50" w:rsidP="00D609BB">
      <w:pPr>
        <w:spacing w:before="240"/>
        <w:ind w:left="720"/>
        <w:jc w:val="both"/>
        <w:rPr>
          <w:rFonts w:ascii="Comic Sans MS" w:hAnsi="Comic Sans MS"/>
        </w:rPr>
      </w:pPr>
      <w:r w:rsidRPr="006632B0">
        <w:rPr>
          <w:rFonts w:ascii="Comic Sans MS" w:hAnsi="Comic Sans MS"/>
        </w:rPr>
        <w:t>= SI (&lt;condition&gt; ; &lt;ce qu’il faut faire quand la condition est remplie&gt; ; ce qu’il faut faire quand la condition n’est pas remplie &gt;)</w:t>
      </w:r>
    </w:p>
    <w:p w:rsidR="00CC5F50" w:rsidRDefault="00CC5F50" w:rsidP="00CC5F50">
      <w:pPr>
        <w:spacing w:before="240"/>
        <w:ind w:left="720"/>
        <w:jc w:val="both"/>
        <w:rPr>
          <w:rFonts w:ascii="Comic Sans MS" w:hAnsi="Comic Sans MS"/>
        </w:rPr>
      </w:pPr>
      <w:r w:rsidRPr="006632B0">
        <w:rPr>
          <w:rFonts w:ascii="Comic Sans MS" w:hAnsi="Comic Sans MS"/>
        </w:rPr>
        <w:t>Exemple avec le calcul de la prime sur les chiffres d’affaires qui dépassent la moyenne.</w:t>
      </w:r>
    </w:p>
    <w:p w:rsidR="004A347C" w:rsidRDefault="004A347C" w:rsidP="004A347C">
      <w:pPr>
        <w:pStyle w:val="Titre3"/>
      </w:pPr>
      <w:bookmarkStart w:id="103" w:name="_Toc374558556"/>
      <w:r>
        <w:lastRenderedPageBreak/>
        <w:t>Bonus – Comment nommer des plages de cellules ?</w:t>
      </w:r>
      <w:bookmarkEnd w:id="103"/>
    </w:p>
    <w:p w:rsidR="004A347C" w:rsidRDefault="004A347C" w:rsidP="00CC5F50">
      <w:pPr>
        <w:spacing w:before="240"/>
        <w:ind w:left="720"/>
        <w:jc w:val="both"/>
        <w:rPr>
          <w:rFonts w:ascii="Comic Sans MS" w:hAnsi="Comic Sans MS"/>
        </w:rPr>
      </w:pPr>
      <w:r>
        <w:rPr>
          <w:rFonts w:ascii="Comic Sans MS" w:hAnsi="Comic Sans MS"/>
          <w:noProof/>
        </w:rPr>
        <w:drawing>
          <wp:inline distT="0" distB="0" distL="0" distR="0">
            <wp:extent cx="5259563" cy="3962400"/>
            <wp:effectExtent l="19050" t="0" r="0" b="0"/>
            <wp:docPr id="8" name="Image 7" descr="2012-10-03 18.2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03 18.28.17.jpg"/>
                    <pic:cNvPicPr/>
                  </pic:nvPicPr>
                  <pic:blipFill>
                    <a:blip r:embed="rId12" cstate="screen"/>
                    <a:srcRect/>
                    <a:stretch>
                      <a:fillRect/>
                    </a:stretch>
                  </pic:blipFill>
                  <pic:spPr>
                    <a:xfrm>
                      <a:off x="0" y="0"/>
                      <a:ext cx="5259563" cy="3962400"/>
                    </a:xfrm>
                    <a:prstGeom prst="rect">
                      <a:avLst/>
                    </a:prstGeom>
                  </pic:spPr>
                </pic:pic>
              </a:graphicData>
            </a:graphic>
          </wp:inline>
        </w:drawing>
      </w:r>
    </w:p>
    <w:p w:rsidR="00CE4A75" w:rsidRDefault="00CE4A75" w:rsidP="00CE4A75">
      <w:pPr>
        <w:pStyle w:val="Titre3"/>
      </w:pPr>
      <w:bookmarkStart w:id="104" w:name="_Toc374558557"/>
      <w:r>
        <w:t>Bonus – Comment utiliser des formules existantes – RECHERCHEV</w:t>
      </w:r>
      <w:bookmarkEnd w:id="104"/>
    </w:p>
    <w:p w:rsidR="00CE4A75" w:rsidRDefault="00CE4A75" w:rsidP="00CE4A75">
      <w:pPr>
        <w:spacing w:before="240"/>
        <w:ind w:left="709"/>
        <w:jc w:val="both"/>
        <w:rPr>
          <w:rFonts w:ascii="Comic Sans MS" w:hAnsi="Comic Sans MS"/>
        </w:rPr>
      </w:pPr>
      <w:r>
        <w:rPr>
          <w:rFonts w:ascii="Comic Sans MS" w:hAnsi="Comic Sans MS"/>
        </w:rPr>
        <w:t>Nous avons copié « </w:t>
      </w:r>
      <w:r w:rsidRPr="00CE4A75">
        <w:rPr>
          <w:rFonts w:ascii="Comic Sans MS" w:hAnsi="Comic Sans MS"/>
        </w:rPr>
        <w:t>=RECHERCHEV(A14;LIVRES;4)</w:t>
      </w:r>
      <w:r>
        <w:rPr>
          <w:rFonts w:ascii="Comic Sans MS" w:hAnsi="Comic Sans MS"/>
        </w:rPr>
        <w:t> » de la cellule D14, pour la copier en B14 MAIS en l’adaptant, de manière à trouver les titres des livres (qui se trouvent en colonne 2) dans la feuille « Livres », plutôt que les prix de vente (qui se trouvent en colonne 4).</w:t>
      </w:r>
    </w:p>
    <w:p w:rsidR="00CE4A75" w:rsidRDefault="00CE4A75" w:rsidP="00CE4A75">
      <w:pPr>
        <w:spacing w:before="240"/>
        <w:ind w:left="709"/>
        <w:jc w:val="both"/>
        <w:rPr>
          <w:rFonts w:ascii="Comic Sans MS" w:hAnsi="Comic Sans MS"/>
        </w:rPr>
      </w:pPr>
      <w:r>
        <w:rPr>
          <w:rFonts w:ascii="Comic Sans MS" w:hAnsi="Comic Sans MS"/>
        </w:rPr>
        <w:t>Nous avons ainsi, en B14 : « </w:t>
      </w:r>
      <w:r w:rsidRPr="00CE4A75">
        <w:rPr>
          <w:rFonts w:ascii="Comic Sans MS" w:hAnsi="Comic Sans MS"/>
        </w:rPr>
        <w:t>=RECHERCHEV(A14;LIVRES;2)</w:t>
      </w:r>
      <w:r>
        <w:rPr>
          <w:rFonts w:ascii="Comic Sans MS" w:hAnsi="Comic Sans MS"/>
        </w:rPr>
        <w:t> »</w:t>
      </w:r>
    </w:p>
    <w:p w:rsidR="0027159F" w:rsidRPr="006632B0" w:rsidRDefault="0027159F" w:rsidP="0027159F">
      <w:pPr>
        <w:pStyle w:val="Titre2"/>
        <w:rPr>
          <w:rFonts w:ascii="Comic Sans MS" w:hAnsi="Comic Sans MS"/>
        </w:rPr>
      </w:pPr>
      <w:bookmarkStart w:id="105" w:name="_Toc374558558"/>
      <w:r w:rsidRPr="006632B0">
        <w:rPr>
          <w:rFonts w:ascii="Comic Sans MS" w:hAnsi="Comic Sans MS"/>
        </w:rPr>
        <w:lastRenderedPageBreak/>
        <w:t>Chapitre 4 : Bases de données</w:t>
      </w:r>
      <w:bookmarkEnd w:id="105"/>
    </w:p>
    <w:p w:rsidR="0027159F" w:rsidRPr="006632B0" w:rsidRDefault="00B5291D" w:rsidP="0027159F">
      <w:pPr>
        <w:pStyle w:val="Titre3"/>
        <w:rPr>
          <w:rFonts w:ascii="Comic Sans MS" w:hAnsi="Comic Sans MS"/>
        </w:rPr>
      </w:pPr>
      <w:bookmarkStart w:id="106" w:name="_Toc374558559"/>
      <w:r w:rsidRPr="006632B0">
        <w:rPr>
          <w:rFonts w:ascii="Comic Sans MS" w:hAnsi="Comic Sans MS"/>
        </w:rPr>
        <w:t>Définition d’une base de données</w:t>
      </w:r>
      <w:bookmarkEnd w:id="106"/>
    </w:p>
    <w:p w:rsidR="00B5291D" w:rsidRPr="006632B0" w:rsidRDefault="00B5291D" w:rsidP="00B5291D">
      <w:pPr>
        <w:ind w:left="720"/>
        <w:jc w:val="both"/>
        <w:rPr>
          <w:rFonts w:ascii="Comic Sans MS" w:hAnsi="Comic Sans MS"/>
        </w:rPr>
      </w:pPr>
      <w:r w:rsidRPr="006632B0">
        <w:rPr>
          <w:rFonts w:ascii="Comic Sans MS" w:hAnsi="Comic Sans MS"/>
        </w:rPr>
        <w:t xml:space="preserve">C’est un ensemble </w:t>
      </w:r>
      <w:r w:rsidR="001B459C" w:rsidRPr="006632B0">
        <w:rPr>
          <w:rFonts w:ascii="Comic Sans MS" w:hAnsi="Comic Sans MS"/>
        </w:rPr>
        <w:t>de tables (= feuilles Excel</w:t>
      </w:r>
      <w:r w:rsidR="001B3165">
        <w:rPr>
          <w:rFonts w:ascii="Comic Sans MS" w:hAnsi="Comic Sans MS"/>
        </w:rPr>
        <w:t xml:space="preserve"> = « fichier » de base de données</w:t>
      </w:r>
      <w:r w:rsidR="001B459C" w:rsidRPr="006632B0">
        <w:rPr>
          <w:rFonts w:ascii="Comic Sans MS" w:hAnsi="Comic Sans MS"/>
        </w:rPr>
        <w:t xml:space="preserve">), elles-mêmes constituées </w:t>
      </w:r>
      <w:r w:rsidRPr="006632B0">
        <w:rPr>
          <w:rFonts w:ascii="Comic Sans MS" w:hAnsi="Comic Sans MS"/>
        </w:rPr>
        <w:t>d’enregistrements (</w:t>
      </w:r>
      <w:r w:rsidR="001B459C" w:rsidRPr="006632B0">
        <w:rPr>
          <w:rFonts w:ascii="Comic Sans MS" w:hAnsi="Comic Sans MS"/>
        </w:rPr>
        <w:t xml:space="preserve">= </w:t>
      </w:r>
      <w:r w:rsidRPr="006632B0">
        <w:rPr>
          <w:rFonts w:ascii="Comic Sans MS" w:hAnsi="Comic Sans MS"/>
        </w:rPr>
        <w:t>lignes</w:t>
      </w:r>
      <w:r w:rsidR="001B459C" w:rsidRPr="006632B0">
        <w:rPr>
          <w:rFonts w:ascii="Comic Sans MS" w:hAnsi="Comic Sans MS"/>
        </w:rPr>
        <w:t xml:space="preserve"> Excel</w:t>
      </w:r>
      <w:r w:rsidR="001B3165">
        <w:rPr>
          <w:rFonts w:ascii="Comic Sans MS" w:hAnsi="Comic Sans MS"/>
        </w:rPr>
        <w:t xml:space="preserve"> = « fiche » de base de données</w:t>
      </w:r>
      <w:r w:rsidRPr="006632B0">
        <w:rPr>
          <w:rFonts w:ascii="Comic Sans MS" w:hAnsi="Comic Sans MS"/>
        </w:rPr>
        <w:t>) structurés en plusieurs champs (</w:t>
      </w:r>
      <w:r w:rsidR="001B459C" w:rsidRPr="006632B0">
        <w:rPr>
          <w:rFonts w:ascii="Comic Sans MS" w:hAnsi="Comic Sans MS"/>
        </w:rPr>
        <w:t xml:space="preserve">=  </w:t>
      </w:r>
      <w:r w:rsidRPr="006632B0">
        <w:rPr>
          <w:rFonts w:ascii="Comic Sans MS" w:hAnsi="Comic Sans MS"/>
        </w:rPr>
        <w:t>colonnes</w:t>
      </w:r>
      <w:r w:rsidR="001B459C" w:rsidRPr="006632B0">
        <w:rPr>
          <w:rFonts w:ascii="Comic Sans MS" w:hAnsi="Comic Sans MS"/>
        </w:rPr>
        <w:t xml:space="preserve"> Excel</w:t>
      </w:r>
      <w:r w:rsidR="001B3165">
        <w:rPr>
          <w:rFonts w:ascii="Comic Sans MS" w:hAnsi="Comic Sans MS"/>
        </w:rPr>
        <w:t xml:space="preserve"> = « rubriques » de base de données</w:t>
      </w:r>
      <w:r w:rsidR="001B459C" w:rsidRPr="006632B0">
        <w:rPr>
          <w:rFonts w:ascii="Comic Sans MS" w:hAnsi="Comic Sans MS"/>
        </w:rPr>
        <w:t>).</w:t>
      </w:r>
    </w:p>
    <w:p w:rsidR="00CC5F50" w:rsidRPr="006632B0" w:rsidRDefault="004E465D" w:rsidP="001B459C">
      <w:pPr>
        <w:spacing w:before="240"/>
        <w:ind w:left="720"/>
        <w:rPr>
          <w:rFonts w:ascii="Comic Sans MS" w:hAnsi="Comic Sans MS"/>
        </w:rPr>
      </w:pPr>
      <w:r w:rsidRPr="006632B0">
        <w:rPr>
          <w:rFonts w:ascii="Comic Sans MS" w:hAnsi="Comic Sans MS"/>
        </w:rPr>
        <w:t>Si la base de données comporte quelques tables non liées (c’est-à-dire des tables qui ont des champs en commun), il est possible d’utiliser Excel pour les gérer. Dans les autres cas, mieux vaux utiliser un gestionnaire de base de données professionnel, comme Access.</w:t>
      </w:r>
    </w:p>
    <w:p w:rsidR="00F06A37" w:rsidRPr="006632B0" w:rsidRDefault="00F06A37" w:rsidP="00F06A37">
      <w:pPr>
        <w:spacing w:before="240"/>
        <w:ind w:left="720"/>
        <w:rPr>
          <w:rFonts w:ascii="Comic Sans MS" w:hAnsi="Comic Sans MS"/>
        </w:rPr>
      </w:pPr>
      <w:r w:rsidRPr="006632B0">
        <w:rPr>
          <w:rFonts w:ascii="Comic Sans MS" w:hAnsi="Comic Sans MS"/>
        </w:rPr>
        <w:t>Si l’on utilise Excel, toujours vérifier que la première ligne comporte le nom des champs de la base de données.</w:t>
      </w:r>
    </w:p>
    <w:p w:rsidR="00BE7DFD" w:rsidRPr="006632B0" w:rsidRDefault="00BE7DFD" w:rsidP="00BE7DFD">
      <w:pPr>
        <w:pStyle w:val="Titre3"/>
        <w:rPr>
          <w:rFonts w:ascii="Comic Sans MS" w:hAnsi="Comic Sans MS"/>
        </w:rPr>
      </w:pPr>
      <w:bookmarkStart w:id="107" w:name="_Toc374558560"/>
      <w:r w:rsidRPr="006632B0">
        <w:rPr>
          <w:rFonts w:ascii="Comic Sans MS" w:hAnsi="Comic Sans MS"/>
        </w:rPr>
        <w:t>Tri de données</w:t>
      </w:r>
      <w:bookmarkEnd w:id="107"/>
    </w:p>
    <w:p w:rsidR="00524DB4" w:rsidRDefault="000A4A0E" w:rsidP="00A97D1E">
      <w:pPr>
        <w:ind w:left="720"/>
        <w:rPr>
          <w:rFonts w:ascii="Comic Sans MS" w:hAnsi="Comic Sans MS"/>
        </w:rPr>
      </w:pPr>
      <w:r>
        <w:rPr>
          <w:rFonts w:ascii="Comic Sans MS" w:hAnsi="Comic Sans MS"/>
        </w:rPr>
        <w:t xml:space="preserve">Placer le curseur dans la base de données, puis </w:t>
      </w:r>
      <w:r w:rsidR="005D037A" w:rsidRPr="006632B0">
        <w:rPr>
          <w:rFonts w:ascii="Comic Sans MS" w:hAnsi="Comic Sans MS"/>
        </w:rPr>
        <w:t>Menu « données / trier »</w:t>
      </w:r>
      <w:r w:rsidR="0006137C" w:rsidRPr="006632B0">
        <w:rPr>
          <w:rFonts w:ascii="Comic Sans MS" w:hAnsi="Comic Sans MS"/>
        </w:rPr>
        <w:t>.</w:t>
      </w:r>
    </w:p>
    <w:p w:rsidR="00D3477F" w:rsidRPr="006632B0" w:rsidRDefault="00D3477F" w:rsidP="00D3477F">
      <w:pPr>
        <w:pStyle w:val="Titre3"/>
        <w:rPr>
          <w:rFonts w:ascii="Comic Sans MS" w:hAnsi="Comic Sans MS"/>
        </w:rPr>
      </w:pPr>
      <w:bookmarkStart w:id="108" w:name="_Toc374558561"/>
      <w:r w:rsidRPr="006632B0">
        <w:rPr>
          <w:rFonts w:ascii="Comic Sans MS" w:hAnsi="Comic Sans MS"/>
        </w:rPr>
        <w:t>Utilisation des filtres automatiques</w:t>
      </w:r>
      <w:bookmarkEnd w:id="108"/>
    </w:p>
    <w:p w:rsidR="00D3477F" w:rsidRPr="006632B0" w:rsidRDefault="00D3477F" w:rsidP="00D3477F">
      <w:pPr>
        <w:spacing w:before="240"/>
        <w:ind w:left="720"/>
        <w:rPr>
          <w:rFonts w:ascii="Comic Sans MS" w:hAnsi="Comic Sans MS"/>
        </w:rPr>
      </w:pPr>
      <w:r w:rsidRPr="006632B0">
        <w:rPr>
          <w:rFonts w:ascii="Comic Sans MS" w:hAnsi="Comic Sans MS"/>
        </w:rPr>
        <w:t xml:space="preserve">Pour activer les filtres automatiques : placer le curseur n’importe où dans la base de données, </w:t>
      </w:r>
      <w:r w:rsidR="00341B73">
        <w:rPr>
          <w:rFonts w:ascii="Comic Sans MS" w:hAnsi="Comic Sans MS"/>
        </w:rPr>
        <w:t>puis menu « données / filtrer </w:t>
      </w:r>
      <w:r w:rsidRPr="006632B0">
        <w:rPr>
          <w:rFonts w:ascii="Comic Sans MS" w:hAnsi="Comic Sans MS"/>
        </w:rPr>
        <w:t>».</w:t>
      </w:r>
    </w:p>
    <w:p w:rsidR="00341B73" w:rsidRDefault="00D3477F" w:rsidP="00D3477F">
      <w:pPr>
        <w:spacing w:before="240"/>
        <w:ind w:left="720"/>
        <w:rPr>
          <w:rFonts w:ascii="Comic Sans MS" w:hAnsi="Comic Sans MS"/>
        </w:rPr>
      </w:pPr>
      <w:r w:rsidRPr="006632B0">
        <w:rPr>
          <w:rFonts w:ascii="Comic Sans MS" w:hAnsi="Comic Sans MS"/>
        </w:rPr>
        <w:t xml:space="preserve">Cliquer ensuite sur le triangle de sélection des champs à filtrer pour choisir. </w:t>
      </w:r>
    </w:p>
    <w:p w:rsidR="00D3477F" w:rsidRPr="006632B0" w:rsidRDefault="00341B73" w:rsidP="00D3477F">
      <w:pPr>
        <w:spacing w:before="240"/>
        <w:ind w:left="720"/>
        <w:rPr>
          <w:rFonts w:ascii="Comic Sans MS" w:hAnsi="Comic Sans MS"/>
        </w:rPr>
      </w:pPr>
      <w:r>
        <w:rPr>
          <w:rFonts w:ascii="Comic Sans MS" w:hAnsi="Comic Sans MS"/>
        </w:rPr>
        <w:t>Rec</w:t>
      </w:r>
      <w:r w:rsidR="00D3477F" w:rsidRPr="006632B0">
        <w:rPr>
          <w:rFonts w:ascii="Comic Sans MS" w:hAnsi="Comic Sans MS"/>
        </w:rPr>
        <w:t>liquer sur « </w:t>
      </w:r>
      <w:r>
        <w:rPr>
          <w:rFonts w:ascii="Comic Sans MS" w:hAnsi="Comic Sans MS"/>
        </w:rPr>
        <w:t>données / filtrer</w:t>
      </w:r>
      <w:r w:rsidR="00D3477F" w:rsidRPr="006632B0">
        <w:rPr>
          <w:rFonts w:ascii="Comic Sans MS" w:hAnsi="Comic Sans MS"/>
        </w:rPr>
        <w:t xml:space="preserve"> » pour revenir à la base de données complète. </w:t>
      </w:r>
    </w:p>
    <w:p w:rsidR="00D3477F" w:rsidRPr="006632B0" w:rsidRDefault="00D3477F" w:rsidP="00D3477F">
      <w:pPr>
        <w:spacing w:before="240"/>
        <w:ind w:left="720"/>
        <w:rPr>
          <w:rFonts w:ascii="Comic Sans MS" w:hAnsi="Comic Sans MS"/>
        </w:rPr>
      </w:pPr>
      <w:r w:rsidRPr="006632B0">
        <w:rPr>
          <w:rFonts w:ascii="Comic Sans MS" w:hAnsi="Comic Sans MS"/>
        </w:rPr>
        <w:t>Il est possible d’utiliser les filtres personnalisés dans chaque champ.</w:t>
      </w:r>
    </w:p>
    <w:p w:rsidR="001D070B" w:rsidRPr="006632B0" w:rsidRDefault="001D070B" w:rsidP="001D070B">
      <w:pPr>
        <w:pStyle w:val="Titre3"/>
        <w:rPr>
          <w:rFonts w:ascii="Comic Sans MS" w:hAnsi="Comic Sans MS"/>
        </w:rPr>
      </w:pPr>
      <w:bookmarkStart w:id="109" w:name="_Toc374558562"/>
      <w:r w:rsidRPr="006632B0">
        <w:rPr>
          <w:rFonts w:ascii="Comic Sans MS" w:hAnsi="Comic Sans MS"/>
        </w:rPr>
        <w:t>Utilisation des sous-totaux</w:t>
      </w:r>
      <w:bookmarkEnd w:id="109"/>
    </w:p>
    <w:p w:rsidR="007A7E0A" w:rsidRDefault="007A7E0A" w:rsidP="00A97D1E">
      <w:pPr>
        <w:ind w:left="720"/>
        <w:rPr>
          <w:rFonts w:ascii="Comic Sans MS" w:hAnsi="Comic Sans MS"/>
        </w:rPr>
      </w:pPr>
      <w:r>
        <w:rPr>
          <w:rFonts w:ascii="Comic Sans MS" w:hAnsi="Comic Sans MS"/>
        </w:rPr>
        <w:t>Avant d’utiliser les sous-totaux, trier les données.</w:t>
      </w:r>
    </w:p>
    <w:p w:rsidR="001D070B" w:rsidRPr="006632B0" w:rsidRDefault="00EA58DA" w:rsidP="00A97D1E">
      <w:pPr>
        <w:ind w:left="720"/>
        <w:rPr>
          <w:rFonts w:ascii="Comic Sans MS" w:hAnsi="Comic Sans MS"/>
        </w:rPr>
      </w:pPr>
      <w:r w:rsidRPr="006632B0">
        <w:rPr>
          <w:rFonts w:ascii="Comic Sans MS" w:hAnsi="Comic Sans MS"/>
        </w:rPr>
        <w:lastRenderedPageBreak/>
        <w:t>Menu « données / sous-totaux », puis suivre les instructions de l’assistant</w:t>
      </w:r>
      <w:r w:rsidR="00AC008B">
        <w:rPr>
          <w:rFonts w:ascii="Comic Sans MS" w:hAnsi="Comic Sans MS"/>
        </w:rPr>
        <w:t xml:space="preserve"> (si l’on hésite pour « A chaque changement de… », indiquer là le champ sur lequel on a trié)</w:t>
      </w:r>
      <w:r w:rsidRPr="006632B0">
        <w:rPr>
          <w:rFonts w:ascii="Comic Sans MS" w:hAnsi="Comic Sans MS"/>
        </w:rPr>
        <w:t>.</w:t>
      </w:r>
    </w:p>
    <w:p w:rsidR="00EA58DA" w:rsidRPr="006632B0" w:rsidRDefault="00EA58DA" w:rsidP="00A97D1E">
      <w:pPr>
        <w:ind w:left="720"/>
        <w:rPr>
          <w:rFonts w:ascii="Comic Sans MS" w:hAnsi="Comic Sans MS"/>
        </w:rPr>
      </w:pPr>
      <w:r w:rsidRPr="006632B0">
        <w:rPr>
          <w:rFonts w:ascii="Comic Sans MS" w:hAnsi="Comic Sans MS"/>
        </w:rPr>
        <w:t>Pour enlever les sous-totaux : données / sous-totaux / bouton « supprimer tout ».</w:t>
      </w:r>
    </w:p>
    <w:p w:rsidR="001D070B" w:rsidRPr="006632B0" w:rsidRDefault="002E4763" w:rsidP="00F65E4F">
      <w:pPr>
        <w:pStyle w:val="Titre3"/>
        <w:rPr>
          <w:rFonts w:ascii="Comic Sans MS" w:hAnsi="Comic Sans MS"/>
        </w:rPr>
      </w:pPr>
      <w:bookmarkStart w:id="110" w:name="_Toc374558563"/>
      <w:r w:rsidRPr="006632B0">
        <w:rPr>
          <w:rFonts w:ascii="Comic Sans MS" w:hAnsi="Comic Sans MS"/>
        </w:rPr>
        <w:t>Exercices</w:t>
      </w:r>
      <w:r w:rsidR="00F65E4F" w:rsidRPr="006632B0">
        <w:rPr>
          <w:rFonts w:ascii="Comic Sans MS" w:hAnsi="Comic Sans MS"/>
        </w:rPr>
        <w:t xml:space="preserve"> sur « Sté Presta.xls »</w:t>
      </w:r>
      <w:bookmarkEnd w:id="110"/>
    </w:p>
    <w:p w:rsidR="00BD3A95" w:rsidRDefault="00BD3A95" w:rsidP="006A4B9B">
      <w:pPr>
        <w:numPr>
          <w:ilvl w:val="0"/>
          <w:numId w:val="16"/>
        </w:numPr>
        <w:spacing w:before="240"/>
        <w:rPr>
          <w:rFonts w:ascii="Comic Sans MS" w:hAnsi="Comic Sans MS"/>
        </w:rPr>
      </w:pPr>
      <w:r>
        <w:rPr>
          <w:rFonts w:ascii="Comic Sans MS" w:hAnsi="Comic Sans MS"/>
        </w:rPr>
        <w:t>Prendre Sté PRESTA chez vous.</w:t>
      </w:r>
    </w:p>
    <w:p w:rsidR="00BD3A95" w:rsidRDefault="00BD3A95" w:rsidP="006A4B9B">
      <w:pPr>
        <w:numPr>
          <w:ilvl w:val="0"/>
          <w:numId w:val="16"/>
        </w:numPr>
        <w:spacing w:before="240"/>
        <w:rPr>
          <w:rFonts w:ascii="Comic Sans MS" w:hAnsi="Comic Sans MS"/>
        </w:rPr>
      </w:pPr>
      <w:r>
        <w:rPr>
          <w:rFonts w:ascii="Comic Sans MS" w:hAnsi="Comic Sans MS"/>
        </w:rPr>
        <w:t>Supprimer les feuilles 2 et 3.</w:t>
      </w:r>
    </w:p>
    <w:p w:rsidR="00BD3A95" w:rsidRDefault="00BD3A95" w:rsidP="006A4B9B">
      <w:pPr>
        <w:numPr>
          <w:ilvl w:val="0"/>
          <w:numId w:val="16"/>
        </w:numPr>
        <w:spacing w:before="240"/>
        <w:rPr>
          <w:rFonts w:ascii="Comic Sans MS" w:hAnsi="Comic Sans MS"/>
        </w:rPr>
      </w:pPr>
      <w:r>
        <w:rPr>
          <w:rFonts w:ascii="Comic Sans MS" w:hAnsi="Comic Sans MS"/>
        </w:rPr>
        <w:t>Eliminer les 2 premières lignes.</w:t>
      </w:r>
    </w:p>
    <w:p w:rsidR="00BD3A95" w:rsidRDefault="00BD3A95" w:rsidP="006A4B9B">
      <w:pPr>
        <w:numPr>
          <w:ilvl w:val="0"/>
          <w:numId w:val="16"/>
        </w:numPr>
        <w:spacing w:before="240"/>
        <w:rPr>
          <w:rFonts w:ascii="Comic Sans MS" w:hAnsi="Comic Sans MS"/>
        </w:rPr>
      </w:pPr>
      <w:r>
        <w:rPr>
          <w:rFonts w:ascii="Comic Sans MS" w:hAnsi="Comic Sans MS"/>
        </w:rPr>
        <w:t>Figer les volets sur la 1</w:t>
      </w:r>
      <w:r w:rsidRPr="00BD3A95">
        <w:rPr>
          <w:rFonts w:ascii="Comic Sans MS" w:hAnsi="Comic Sans MS"/>
          <w:vertAlign w:val="superscript"/>
        </w:rPr>
        <w:t>r</w:t>
      </w:r>
      <w:r>
        <w:rPr>
          <w:rFonts w:ascii="Comic Sans MS" w:hAnsi="Comic Sans MS"/>
          <w:vertAlign w:val="superscript"/>
        </w:rPr>
        <w:t>e</w:t>
      </w:r>
      <w:r>
        <w:rPr>
          <w:rFonts w:ascii="Comic Sans MS" w:hAnsi="Comic Sans MS"/>
        </w:rPr>
        <w:t xml:space="preserve"> ligne.</w:t>
      </w:r>
    </w:p>
    <w:p w:rsidR="00BD3A95" w:rsidRDefault="00BD3A95" w:rsidP="006A4B9B">
      <w:pPr>
        <w:numPr>
          <w:ilvl w:val="0"/>
          <w:numId w:val="16"/>
        </w:numPr>
        <w:spacing w:before="240"/>
        <w:rPr>
          <w:rFonts w:ascii="Comic Sans MS" w:hAnsi="Comic Sans MS"/>
        </w:rPr>
      </w:pPr>
      <w:r>
        <w:rPr>
          <w:rFonts w:ascii="Comic Sans MS" w:hAnsi="Comic Sans MS"/>
        </w:rPr>
        <w:t xml:space="preserve">Effectuer une copie de la feuille originale </w:t>
      </w:r>
      <w:r w:rsidR="001D5D1E">
        <w:rPr>
          <w:rFonts w:ascii="Comic Sans MS" w:hAnsi="Comic Sans MS"/>
        </w:rPr>
        <w:t>pour chaque exercice à partir de l’exercice</w:t>
      </w:r>
      <w:r>
        <w:rPr>
          <w:rFonts w:ascii="Comic Sans MS" w:hAnsi="Comic Sans MS"/>
        </w:rPr>
        <w:t xml:space="preserve"> n° 7.</w:t>
      </w:r>
    </w:p>
    <w:p w:rsidR="00AF5FB0" w:rsidRPr="00BD3A95" w:rsidRDefault="00AF5FB0" w:rsidP="006A4B9B">
      <w:pPr>
        <w:numPr>
          <w:ilvl w:val="0"/>
          <w:numId w:val="16"/>
        </w:numPr>
        <w:spacing w:before="240"/>
        <w:rPr>
          <w:rFonts w:ascii="Comic Sans MS" w:hAnsi="Comic Sans MS"/>
        </w:rPr>
      </w:pPr>
      <w:r w:rsidRPr="00BD3A95">
        <w:rPr>
          <w:rFonts w:ascii="Comic Sans MS" w:hAnsi="Comic Sans MS"/>
        </w:rPr>
        <w:t>Ajuster l’affichage à la taille de l’écran.</w:t>
      </w:r>
    </w:p>
    <w:p w:rsidR="001B798F" w:rsidRPr="006632B0" w:rsidRDefault="00652020" w:rsidP="006A4B9B">
      <w:pPr>
        <w:numPr>
          <w:ilvl w:val="0"/>
          <w:numId w:val="16"/>
        </w:numPr>
        <w:spacing w:before="240"/>
        <w:rPr>
          <w:rFonts w:ascii="Comic Sans MS" w:hAnsi="Comic Sans MS"/>
        </w:rPr>
      </w:pPr>
      <w:r w:rsidRPr="006632B0">
        <w:rPr>
          <w:rFonts w:ascii="Comic Sans MS" w:hAnsi="Comic Sans MS"/>
        </w:rPr>
        <w:t>Quelles sont les ouvrières qui travaillent de nuit ?</w:t>
      </w:r>
    </w:p>
    <w:p w:rsidR="00652020" w:rsidRPr="006632B0" w:rsidRDefault="005B4206" w:rsidP="006A4B9B">
      <w:pPr>
        <w:numPr>
          <w:ilvl w:val="0"/>
          <w:numId w:val="16"/>
        </w:numPr>
        <w:spacing w:before="240"/>
        <w:rPr>
          <w:rFonts w:ascii="Comic Sans MS" w:hAnsi="Comic Sans MS"/>
        </w:rPr>
      </w:pPr>
      <w:r w:rsidRPr="006632B0">
        <w:rPr>
          <w:rFonts w:ascii="Comic Sans MS" w:hAnsi="Comic Sans MS"/>
        </w:rPr>
        <w:t>Quelle est la moyenne des salaires bruts par fonction</w:t>
      </w:r>
      <w:r w:rsidR="00A8608D">
        <w:rPr>
          <w:rFonts w:ascii="Comic Sans MS" w:hAnsi="Comic Sans MS"/>
        </w:rPr>
        <w:t>, et n’afficher que les sous-totaux</w:t>
      </w:r>
      <w:r w:rsidRPr="006632B0">
        <w:rPr>
          <w:rFonts w:ascii="Comic Sans MS" w:hAnsi="Comic Sans MS"/>
        </w:rPr>
        <w:t> ?</w:t>
      </w:r>
    </w:p>
    <w:p w:rsidR="005B4206" w:rsidRPr="006632B0" w:rsidRDefault="00192AB6" w:rsidP="006A4B9B">
      <w:pPr>
        <w:numPr>
          <w:ilvl w:val="0"/>
          <w:numId w:val="16"/>
        </w:numPr>
        <w:spacing w:before="240"/>
        <w:rPr>
          <w:rFonts w:ascii="Comic Sans MS" w:hAnsi="Comic Sans MS"/>
        </w:rPr>
      </w:pPr>
      <w:r w:rsidRPr="006632B0">
        <w:rPr>
          <w:rFonts w:ascii="Comic Sans MS" w:hAnsi="Comic Sans MS"/>
        </w:rPr>
        <w:t>Trier la base de données par ancienneté décroissante et par travail de nuit o</w:t>
      </w:r>
      <w:r w:rsidR="00FB7D2A" w:rsidRPr="006632B0">
        <w:rPr>
          <w:rFonts w:ascii="Comic Sans MS" w:hAnsi="Comic Sans MS"/>
        </w:rPr>
        <w:t>u</w:t>
      </w:r>
      <w:r w:rsidRPr="006632B0">
        <w:rPr>
          <w:rFonts w:ascii="Comic Sans MS" w:hAnsi="Comic Sans MS"/>
        </w:rPr>
        <w:t xml:space="preserve"> non.</w:t>
      </w:r>
    </w:p>
    <w:p w:rsidR="00192AB6" w:rsidRPr="006632B0" w:rsidRDefault="00365790" w:rsidP="00365790">
      <w:pPr>
        <w:numPr>
          <w:ilvl w:val="0"/>
          <w:numId w:val="16"/>
        </w:numPr>
        <w:spacing w:before="240"/>
        <w:jc w:val="both"/>
        <w:rPr>
          <w:rFonts w:ascii="Comic Sans MS" w:hAnsi="Comic Sans MS"/>
        </w:rPr>
      </w:pPr>
      <w:r w:rsidRPr="006632B0">
        <w:rPr>
          <w:rFonts w:ascii="Comic Sans MS" w:hAnsi="Comic Sans MS"/>
        </w:rPr>
        <w:t>Quels sont les travailleurs de nuit qui reçoivent un brut total de plus de 10 000 € (non compris) ?</w:t>
      </w:r>
    </w:p>
    <w:p w:rsidR="00365790" w:rsidRPr="006632B0" w:rsidRDefault="004410D9" w:rsidP="00365790">
      <w:pPr>
        <w:numPr>
          <w:ilvl w:val="0"/>
          <w:numId w:val="16"/>
        </w:numPr>
        <w:spacing w:before="240"/>
        <w:jc w:val="both"/>
        <w:rPr>
          <w:rFonts w:ascii="Comic Sans MS" w:hAnsi="Comic Sans MS"/>
        </w:rPr>
      </w:pPr>
      <w:r w:rsidRPr="006632B0">
        <w:rPr>
          <w:rFonts w:ascii="Comic Sans MS" w:hAnsi="Comic Sans MS"/>
        </w:rPr>
        <w:t>Quelle est la somme des primes des travailleurs arrivés après le 7 mars 1987 ?</w:t>
      </w:r>
    </w:p>
    <w:p w:rsidR="00FD48C2" w:rsidRPr="006632B0" w:rsidRDefault="00FD48C2" w:rsidP="00365790">
      <w:pPr>
        <w:numPr>
          <w:ilvl w:val="0"/>
          <w:numId w:val="16"/>
        </w:numPr>
        <w:spacing w:before="240"/>
        <w:jc w:val="both"/>
        <w:rPr>
          <w:rFonts w:ascii="Comic Sans MS" w:hAnsi="Comic Sans MS"/>
        </w:rPr>
      </w:pPr>
      <w:r w:rsidRPr="006632B0">
        <w:rPr>
          <w:rFonts w:ascii="Comic Sans MS" w:hAnsi="Comic Sans MS"/>
        </w:rPr>
        <w:t>Combien la société a-t-elle d’ouvrières</w:t>
      </w:r>
      <w:r w:rsidR="00F6336E">
        <w:rPr>
          <w:rFonts w:ascii="Comic Sans MS" w:hAnsi="Comic Sans MS"/>
        </w:rPr>
        <w:t xml:space="preserve"> (en utilisant </w:t>
      </w:r>
      <w:r w:rsidR="004004D3">
        <w:rPr>
          <w:rFonts w:ascii="Comic Sans MS" w:hAnsi="Comic Sans MS"/>
        </w:rPr>
        <w:t xml:space="preserve">un filtre et un </w:t>
      </w:r>
      <w:r w:rsidR="00F6336E">
        <w:rPr>
          <w:rFonts w:ascii="Comic Sans MS" w:hAnsi="Comic Sans MS"/>
        </w:rPr>
        <w:t>« sous-total »)</w:t>
      </w:r>
      <w:r w:rsidRPr="006632B0">
        <w:rPr>
          <w:rFonts w:ascii="Comic Sans MS" w:hAnsi="Comic Sans MS"/>
        </w:rPr>
        <w:t> ?</w:t>
      </w:r>
    </w:p>
    <w:p w:rsidR="00FD48C2" w:rsidRPr="006632B0" w:rsidRDefault="00577B88" w:rsidP="00365790">
      <w:pPr>
        <w:numPr>
          <w:ilvl w:val="0"/>
          <w:numId w:val="16"/>
        </w:numPr>
        <w:spacing w:before="240"/>
        <w:jc w:val="both"/>
        <w:rPr>
          <w:rFonts w:ascii="Comic Sans MS" w:hAnsi="Comic Sans MS"/>
        </w:rPr>
      </w:pPr>
      <w:r w:rsidRPr="006632B0">
        <w:rPr>
          <w:rFonts w:ascii="Comic Sans MS" w:hAnsi="Comic Sans MS"/>
        </w:rPr>
        <w:t>Qui gagne le plus gros salaire brut total</w:t>
      </w:r>
      <w:r w:rsidR="00DF2B51">
        <w:rPr>
          <w:rFonts w:ascii="Comic Sans MS" w:hAnsi="Comic Sans MS"/>
        </w:rPr>
        <w:t xml:space="preserve"> (</w:t>
      </w:r>
      <w:r w:rsidR="007A7833">
        <w:rPr>
          <w:rFonts w:ascii="Comic Sans MS" w:hAnsi="Comic Sans MS"/>
        </w:rPr>
        <w:t xml:space="preserve">trois manières de résoudre : </w:t>
      </w:r>
      <w:r w:rsidR="00DF2B51">
        <w:rPr>
          <w:rFonts w:ascii="Comic Sans MS" w:hAnsi="Comic Sans MS"/>
        </w:rPr>
        <w:t>en utilisant une fonction</w:t>
      </w:r>
      <w:r w:rsidR="0051725A">
        <w:rPr>
          <w:rFonts w:ascii="Comic Sans MS" w:hAnsi="Comic Sans MS"/>
        </w:rPr>
        <w:t xml:space="preserve"> Excel</w:t>
      </w:r>
      <w:r w:rsidR="0001299F">
        <w:rPr>
          <w:rFonts w:ascii="Comic Sans MS" w:hAnsi="Comic Sans MS"/>
        </w:rPr>
        <w:t xml:space="preserve">, </w:t>
      </w:r>
      <w:r w:rsidR="00293EDB">
        <w:rPr>
          <w:rFonts w:ascii="Comic Sans MS" w:hAnsi="Comic Sans MS"/>
        </w:rPr>
        <w:t xml:space="preserve">puis le filtre, </w:t>
      </w:r>
      <w:r w:rsidR="0001299F">
        <w:rPr>
          <w:rFonts w:ascii="Comic Sans MS" w:hAnsi="Comic Sans MS"/>
        </w:rPr>
        <w:t>puis le tri</w:t>
      </w:r>
      <w:r w:rsidR="00DF2B51">
        <w:rPr>
          <w:rFonts w:ascii="Comic Sans MS" w:hAnsi="Comic Sans MS"/>
        </w:rPr>
        <w:t>)</w:t>
      </w:r>
      <w:r w:rsidRPr="006632B0">
        <w:rPr>
          <w:rFonts w:ascii="Comic Sans MS" w:hAnsi="Comic Sans MS"/>
        </w:rPr>
        <w:t> ?</w:t>
      </w:r>
    </w:p>
    <w:p w:rsidR="009F4307" w:rsidRPr="006632B0" w:rsidRDefault="009F4307" w:rsidP="00365790">
      <w:pPr>
        <w:numPr>
          <w:ilvl w:val="0"/>
          <w:numId w:val="16"/>
        </w:numPr>
        <w:spacing w:before="240"/>
        <w:jc w:val="both"/>
        <w:rPr>
          <w:rFonts w:ascii="Comic Sans MS" w:hAnsi="Comic Sans MS"/>
        </w:rPr>
      </w:pPr>
      <w:r w:rsidRPr="006632B0">
        <w:rPr>
          <w:rFonts w:ascii="Comic Sans MS" w:hAnsi="Comic Sans MS"/>
        </w:rPr>
        <w:t xml:space="preserve">Quels sont les travailleurs de </w:t>
      </w:r>
      <w:r w:rsidR="005E54EB">
        <w:rPr>
          <w:rFonts w:ascii="Comic Sans MS" w:hAnsi="Comic Sans MS"/>
        </w:rPr>
        <w:t>jour</w:t>
      </w:r>
      <w:r w:rsidRPr="006632B0">
        <w:rPr>
          <w:rFonts w:ascii="Comic Sans MS" w:hAnsi="Comic Sans MS"/>
        </w:rPr>
        <w:t xml:space="preserve"> qui ont un salaire brut total entre 9 000 (compris) et 13 000 (exclus) € ?</w:t>
      </w:r>
    </w:p>
    <w:p w:rsidR="007F15D0" w:rsidRPr="006632B0" w:rsidRDefault="007F15D0" w:rsidP="007F15D0">
      <w:pPr>
        <w:pStyle w:val="Titre3"/>
        <w:rPr>
          <w:rFonts w:ascii="Comic Sans MS" w:hAnsi="Comic Sans MS"/>
        </w:rPr>
      </w:pPr>
      <w:bookmarkStart w:id="111" w:name="_Toc374558564"/>
      <w:r w:rsidRPr="006632B0">
        <w:rPr>
          <w:rFonts w:ascii="Comic Sans MS" w:hAnsi="Comic Sans MS"/>
        </w:rPr>
        <w:lastRenderedPageBreak/>
        <w:t>Exercices sur « </w:t>
      </w:r>
      <w:r w:rsidR="009A4050">
        <w:rPr>
          <w:rFonts w:ascii="Comic Sans MS" w:hAnsi="Comic Sans MS"/>
        </w:rPr>
        <w:t>1</w:t>
      </w:r>
      <w:r w:rsidRPr="006632B0">
        <w:rPr>
          <w:rFonts w:ascii="Comic Sans MS" w:hAnsi="Comic Sans MS"/>
        </w:rPr>
        <w:t>-</w:t>
      </w:r>
      <w:r w:rsidR="009A4050">
        <w:rPr>
          <w:rFonts w:ascii="Comic Sans MS" w:hAnsi="Comic Sans MS"/>
        </w:rPr>
        <w:t>5</w:t>
      </w:r>
      <w:r w:rsidRPr="006632B0">
        <w:rPr>
          <w:rFonts w:ascii="Comic Sans MS" w:hAnsi="Comic Sans MS"/>
        </w:rPr>
        <w:t xml:space="preserve"> Base sport.xls »</w:t>
      </w:r>
      <w:bookmarkEnd w:id="111"/>
    </w:p>
    <w:p w:rsidR="008B1694" w:rsidRDefault="008B1694" w:rsidP="003A00C0">
      <w:pPr>
        <w:numPr>
          <w:ilvl w:val="0"/>
          <w:numId w:val="33"/>
        </w:numPr>
        <w:spacing w:before="120"/>
        <w:ind w:left="1066" w:hanging="357"/>
        <w:rPr>
          <w:rFonts w:ascii="Comic Sans MS" w:hAnsi="Comic Sans MS"/>
        </w:rPr>
      </w:pPr>
      <w:r>
        <w:rPr>
          <w:rFonts w:ascii="Comic Sans MS" w:hAnsi="Comic Sans MS"/>
        </w:rPr>
        <w:t>Créer 4 feuilles identiques à « base » avant de commencer, nommées « base1 » à « base4 »</w:t>
      </w:r>
    </w:p>
    <w:p w:rsidR="00F95B58" w:rsidRDefault="008B1694" w:rsidP="003A00C0">
      <w:pPr>
        <w:numPr>
          <w:ilvl w:val="0"/>
          <w:numId w:val="33"/>
        </w:numPr>
        <w:spacing w:before="120"/>
        <w:ind w:left="1066" w:hanging="357"/>
        <w:rPr>
          <w:rFonts w:ascii="Comic Sans MS" w:hAnsi="Comic Sans MS"/>
        </w:rPr>
      </w:pPr>
      <w:r>
        <w:rPr>
          <w:rFonts w:ascii="Comic Sans MS" w:hAnsi="Comic Sans MS"/>
        </w:rPr>
        <w:t xml:space="preserve">Dans « base1 » : </w:t>
      </w:r>
      <w:r w:rsidR="00A051E0" w:rsidRPr="006632B0">
        <w:rPr>
          <w:rFonts w:ascii="Comic Sans MS" w:hAnsi="Comic Sans MS"/>
        </w:rPr>
        <w:t>Quels sont les hommes de moins de 18 ans</w:t>
      </w:r>
      <w:r w:rsidR="00F95B58">
        <w:rPr>
          <w:rFonts w:ascii="Comic Sans MS" w:hAnsi="Comic Sans MS"/>
        </w:rPr>
        <w:t> ?</w:t>
      </w:r>
    </w:p>
    <w:p w:rsidR="007F15D0" w:rsidRPr="006632B0" w:rsidRDefault="008B1694" w:rsidP="003A00C0">
      <w:pPr>
        <w:numPr>
          <w:ilvl w:val="0"/>
          <w:numId w:val="33"/>
        </w:numPr>
        <w:spacing w:before="120"/>
        <w:ind w:left="1066" w:hanging="357"/>
        <w:rPr>
          <w:rFonts w:ascii="Comic Sans MS" w:hAnsi="Comic Sans MS"/>
        </w:rPr>
      </w:pPr>
      <w:r>
        <w:rPr>
          <w:rFonts w:ascii="Comic Sans MS" w:hAnsi="Comic Sans MS"/>
        </w:rPr>
        <w:t xml:space="preserve">Dans « base2 » : </w:t>
      </w:r>
      <w:r w:rsidR="00F95B58" w:rsidRPr="006632B0">
        <w:rPr>
          <w:rFonts w:ascii="Comic Sans MS" w:hAnsi="Comic Sans MS"/>
        </w:rPr>
        <w:t>Quel</w:t>
      </w:r>
      <w:r w:rsidR="00F95B58">
        <w:rPr>
          <w:rFonts w:ascii="Comic Sans MS" w:hAnsi="Comic Sans MS"/>
        </w:rPr>
        <w:t>le</w:t>
      </w:r>
      <w:r w:rsidR="00F95B58" w:rsidRPr="006632B0">
        <w:rPr>
          <w:rFonts w:ascii="Comic Sans MS" w:hAnsi="Comic Sans MS"/>
        </w:rPr>
        <w:t xml:space="preserve">s sont </w:t>
      </w:r>
      <w:r w:rsidR="00A051E0" w:rsidRPr="006632B0">
        <w:rPr>
          <w:rFonts w:ascii="Comic Sans MS" w:hAnsi="Comic Sans MS"/>
        </w:rPr>
        <w:t>les femmes de plus de 17 ans</w:t>
      </w:r>
      <w:r w:rsidR="003D07CD">
        <w:rPr>
          <w:rFonts w:ascii="Comic Sans MS" w:hAnsi="Comic Sans MS"/>
        </w:rPr>
        <w:t xml:space="preserve"> qui ont payé</w:t>
      </w:r>
      <w:r w:rsidR="00A051E0" w:rsidRPr="006632B0">
        <w:rPr>
          <w:rFonts w:ascii="Comic Sans MS" w:hAnsi="Comic Sans MS"/>
        </w:rPr>
        <w:t> ?</w:t>
      </w:r>
    </w:p>
    <w:p w:rsidR="008034A8" w:rsidRPr="006632B0" w:rsidRDefault="008B1694" w:rsidP="003A00C0">
      <w:pPr>
        <w:numPr>
          <w:ilvl w:val="0"/>
          <w:numId w:val="33"/>
        </w:numPr>
        <w:spacing w:before="120"/>
        <w:ind w:left="1066" w:hanging="357"/>
        <w:rPr>
          <w:rFonts w:ascii="Comic Sans MS" w:hAnsi="Comic Sans MS"/>
        </w:rPr>
      </w:pPr>
      <w:r>
        <w:rPr>
          <w:rFonts w:ascii="Comic Sans MS" w:hAnsi="Comic Sans MS"/>
        </w:rPr>
        <w:t xml:space="preserve">Dans « base3 » : </w:t>
      </w:r>
      <w:r w:rsidR="00F95B58">
        <w:rPr>
          <w:rFonts w:ascii="Comic Sans MS" w:hAnsi="Comic Sans MS"/>
        </w:rPr>
        <w:t xml:space="preserve">Triez </w:t>
      </w:r>
      <w:r w:rsidR="00567245" w:rsidRPr="006632B0">
        <w:rPr>
          <w:rFonts w:ascii="Comic Sans MS" w:hAnsi="Comic Sans MS"/>
        </w:rPr>
        <w:t>les</w:t>
      </w:r>
      <w:r w:rsidR="00F95B58">
        <w:rPr>
          <w:rFonts w:ascii="Comic Sans MS" w:hAnsi="Comic Sans MS"/>
        </w:rPr>
        <w:t xml:space="preserve"> abonnés</w:t>
      </w:r>
      <w:r w:rsidR="00567245" w:rsidRPr="006632B0">
        <w:rPr>
          <w:rFonts w:ascii="Comic Sans MS" w:hAnsi="Comic Sans MS"/>
        </w:rPr>
        <w:t xml:space="preserve"> par « payé »</w:t>
      </w:r>
      <w:r w:rsidR="003D07CD">
        <w:rPr>
          <w:rFonts w:ascii="Comic Sans MS" w:hAnsi="Comic Sans MS"/>
        </w:rPr>
        <w:t xml:space="preserve"> puis par montant de cotisation</w:t>
      </w:r>
      <w:r w:rsidR="00567245" w:rsidRPr="006632B0">
        <w:rPr>
          <w:rFonts w:ascii="Comic Sans MS" w:hAnsi="Comic Sans MS"/>
        </w:rPr>
        <w:t>.</w:t>
      </w:r>
    </w:p>
    <w:p w:rsidR="00567245" w:rsidRPr="006632B0" w:rsidRDefault="008B1694" w:rsidP="003A00C0">
      <w:pPr>
        <w:numPr>
          <w:ilvl w:val="0"/>
          <w:numId w:val="33"/>
        </w:numPr>
        <w:spacing w:before="120"/>
        <w:ind w:left="1066" w:hanging="357"/>
        <w:jc w:val="both"/>
        <w:rPr>
          <w:rFonts w:ascii="Comic Sans MS" w:hAnsi="Comic Sans MS"/>
        </w:rPr>
      </w:pPr>
      <w:r>
        <w:rPr>
          <w:rFonts w:ascii="Comic Sans MS" w:hAnsi="Comic Sans MS"/>
        </w:rPr>
        <w:t xml:space="preserve">Dans « base4 » : </w:t>
      </w:r>
      <w:r w:rsidR="00506280">
        <w:rPr>
          <w:rFonts w:ascii="Comic Sans MS" w:hAnsi="Comic Sans MS"/>
        </w:rPr>
        <w:t>Pour les h</w:t>
      </w:r>
      <w:r w:rsidR="00506280" w:rsidRPr="006632B0">
        <w:rPr>
          <w:rFonts w:ascii="Comic Sans MS" w:hAnsi="Comic Sans MS"/>
        </w:rPr>
        <w:t xml:space="preserve">ommes de moins de </w:t>
      </w:r>
      <w:r w:rsidR="00506280">
        <w:rPr>
          <w:rFonts w:ascii="Comic Sans MS" w:hAnsi="Comic Sans MS"/>
        </w:rPr>
        <w:t>20</w:t>
      </w:r>
      <w:r w:rsidR="00506280" w:rsidRPr="006632B0">
        <w:rPr>
          <w:rFonts w:ascii="Comic Sans MS" w:hAnsi="Comic Sans MS"/>
        </w:rPr>
        <w:t xml:space="preserve"> ans</w:t>
      </w:r>
      <w:r w:rsidR="00506280">
        <w:rPr>
          <w:rFonts w:ascii="Comic Sans MS" w:hAnsi="Comic Sans MS"/>
        </w:rPr>
        <w:t>,</w:t>
      </w:r>
      <w:r w:rsidR="00506280" w:rsidRPr="006632B0">
        <w:rPr>
          <w:rFonts w:ascii="Comic Sans MS" w:hAnsi="Comic Sans MS"/>
        </w:rPr>
        <w:t xml:space="preserve"> </w:t>
      </w:r>
      <w:r w:rsidR="00506280">
        <w:rPr>
          <w:rFonts w:ascii="Comic Sans MS" w:hAnsi="Comic Sans MS"/>
        </w:rPr>
        <w:t>q</w:t>
      </w:r>
      <w:r w:rsidR="00567245" w:rsidRPr="006632B0">
        <w:rPr>
          <w:rFonts w:ascii="Comic Sans MS" w:hAnsi="Comic Sans MS"/>
        </w:rPr>
        <w:t>uel</w:t>
      </w:r>
      <w:r w:rsidR="00B44642">
        <w:rPr>
          <w:rFonts w:ascii="Comic Sans MS" w:hAnsi="Comic Sans MS"/>
        </w:rPr>
        <w:t>le</w:t>
      </w:r>
      <w:r w:rsidR="00567245" w:rsidRPr="006632B0">
        <w:rPr>
          <w:rFonts w:ascii="Comic Sans MS" w:hAnsi="Comic Sans MS"/>
        </w:rPr>
        <w:t xml:space="preserve"> est </w:t>
      </w:r>
      <w:r w:rsidR="007A51C2">
        <w:rPr>
          <w:rFonts w:ascii="Comic Sans MS" w:hAnsi="Comic Sans MS"/>
        </w:rPr>
        <w:t>la moyenne</w:t>
      </w:r>
      <w:r w:rsidR="00567245" w:rsidRPr="006632B0">
        <w:rPr>
          <w:rFonts w:ascii="Comic Sans MS" w:hAnsi="Comic Sans MS"/>
        </w:rPr>
        <w:t xml:space="preserve"> des co</w:t>
      </w:r>
      <w:r w:rsidR="00D64548">
        <w:rPr>
          <w:rFonts w:ascii="Comic Sans MS" w:hAnsi="Comic Sans MS"/>
        </w:rPr>
        <w:t>tisations payées</w:t>
      </w:r>
      <w:r w:rsidR="00F2448A">
        <w:rPr>
          <w:rFonts w:ascii="Comic Sans MS" w:hAnsi="Comic Sans MS"/>
        </w:rPr>
        <w:t>, puis</w:t>
      </w:r>
      <w:r w:rsidR="00934D10">
        <w:rPr>
          <w:rFonts w:ascii="Comic Sans MS" w:hAnsi="Comic Sans MS"/>
        </w:rPr>
        <w:t>, en-dessous, la moyenne</w:t>
      </w:r>
      <w:r w:rsidR="00F2448A">
        <w:rPr>
          <w:rFonts w:ascii="Comic Sans MS" w:hAnsi="Comic Sans MS"/>
        </w:rPr>
        <w:t xml:space="preserve"> des cotisations</w:t>
      </w:r>
      <w:r w:rsidR="00D64548">
        <w:rPr>
          <w:rFonts w:ascii="Comic Sans MS" w:hAnsi="Comic Sans MS"/>
        </w:rPr>
        <w:t xml:space="preserve"> impayées</w:t>
      </w:r>
      <w:r w:rsidR="00567245" w:rsidRPr="006632B0">
        <w:rPr>
          <w:rFonts w:ascii="Comic Sans MS" w:hAnsi="Comic Sans MS"/>
        </w:rPr>
        <w:t> ?</w:t>
      </w:r>
    </w:p>
    <w:p w:rsidR="00EA1609" w:rsidRPr="006632B0" w:rsidRDefault="00EA1609" w:rsidP="00EA1609">
      <w:pPr>
        <w:pStyle w:val="Titre2"/>
        <w:rPr>
          <w:rFonts w:ascii="Comic Sans MS" w:hAnsi="Comic Sans MS"/>
        </w:rPr>
      </w:pPr>
      <w:bookmarkStart w:id="112" w:name="_Toc374558565"/>
      <w:r w:rsidRPr="006632B0">
        <w:rPr>
          <w:rFonts w:ascii="Comic Sans MS" w:hAnsi="Comic Sans MS"/>
        </w:rPr>
        <w:lastRenderedPageBreak/>
        <w:t>Chapitre 5 : Graphiques Excel</w:t>
      </w:r>
      <w:bookmarkEnd w:id="112"/>
    </w:p>
    <w:p w:rsidR="00EA1609" w:rsidRPr="006632B0" w:rsidRDefault="00A234F0" w:rsidP="00EA1609">
      <w:pPr>
        <w:pStyle w:val="Titre3"/>
        <w:rPr>
          <w:rFonts w:ascii="Comic Sans MS" w:hAnsi="Comic Sans MS"/>
        </w:rPr>
      </w:pPr>
      <w:bookmarkStart w:id="113" w:name="_Toc374558566"/>
      <w:r w:rsidRPr="006632B0">
        <w:rPr>
          <w:rFonts w:ascii="Comic Sans MS" w:hAnsi="Comic Sans MS"/>
        </w:rPr>
        <w:t>Méthodologie</w:t>
      </w:r>
      <w:bookmarkEnd w:id="113"/>
    </w:p>
    <w:p w:rsidR="00E95935" w:rsidRPr="00E95935" w:rsidRDefault="00E95935" w:rsidP="00A234F0">
      <w:pPr>
        <w:numPr>
          <w:ilvl w:val="0"/>
          <w:numId w:val="17"/>
        </w:numPr>
        <w:spacing w:before="240"/>
        <w:rPr>
          <w:rFonts w:ascii="Comic Sans MS" w:hAnsi="Comic Sans MS"/>
          <w:color w:val="FF0000"/>
        </w:rPr>
      </w:pPr>
      <w:r w:rsidRPr="00E95935">
        <w:rPr>
          <w:rFonts w:ascii="Comic Sans MS" w:hAnsi="Comic Sans MS"/>
          <w:color w:val="FF0000"/>
        </w:rPr>
        <w:t>NE JAMAIS PRENDRE LES TOTAUX !</w:t>
      </w:r>
    </w:p>
    <w:p w:rsidR="00A234F0" w:rsidRPr="006632B0" w:rsidRDefault="00461A01" w:rsidP="00A234F0">
      <w:pPr>
        <w:numPr>
          <w:ilvl w:val="0"/>
          <w:numId w:val="17"/>
        </w:numPr>
        <w:spacing w:before="240"/>
        <w:rPr>
          <w:rFonts w:ascii="Comic Sans MS" w:hAnsi="Comic Sans MS"/>
        </w:rPr>
      </w:pPr>
      <w:r w:rsidRPr="006632B0">
        <w:rPr>
          <w:rFonts w:ascii="Comic Sans MS" w:hAnsi="Comic Sans MS"/>
        </w:rPr>
        <w:t>Sélectionner la plage de cellules qui correspond à l’axe des X (abscisses)</w:t>
      </w:r>
      <w:r w:rsidR="00046AAB">
        <w:rPr>
          <w:rFonts w:ascii="Comic Sans MS" w:hAnsi="Comic Sans MS"/>
        </w:rPr>
        <w:t>, sans oublier de pendre une cellule AVANT</w:t>
      </w:r>
      <w:r w:rsidRPr="006632B0">
        <w:rPr>
          <w:rFonts w:ascii="Comic Sans MS" w:hAnsi="Comic Sans MS"/>
        </w:rPr>
        <w:t>.</w:t>
      </w:r>
    </w:p>
    <w:p w:rsidR="00EA1609" w:rsidRPr="006632B0" w:rsidRDefault="0079422E" w:rsidP="0079422E">
      <w:pPr>
        <w:numPr>
          <w:ilvl w:val="0"/>
          <w:numId w:val="17"/>
        </w:numPr>
        <w:spacing w:before="240"/>
        <w:jc w:val="both"/>
        <w:rPr>
          <w:rFonts w:ascii="Comic Sans MS" w:hAnsi="Comic Sans MS"/>
        </w:rPr>
      </w:pPr>
      <w:r w:rsidRPr="006632B0">
        <w:rPr>
          <w:rFonts w:ascii="Comic Sans MS" w:hAnsi="Comic Sans MS"/>
        </w:rPr>
        <w:t>Sélectionner la plage de cellules correspondant à ce que l’on veut voir, c’est-à-dire</w:t>
      </w:r>
      <w:r w:rsidR="0021197D" w:rsidRPr="006632B0">
        <w:rPr>
          <w:rFonts w:ascii="Comic Sans MS" w:hAnsi="Comic Sans MS"/>
        </w:rPr>
        <w:t xml:space="preserve"> l’axe des Y (ordonnées) MAIS en</w:t>
      </w:r>
      <w:r w:rsidRPr="006632B0">
        <w:rPr>
          <w:rFonts w:ascii="Comic Sans MS" w:hAnsi="Comic Sans MS"/>
        </w:rPr>
        <w:t xml:space="preserve"> maintenant enfoncée la touche &lt;CTRL&gt;</w:t>
      </w:r>
      <w:r w:rsidR="00046AAB">
        <w:rPr>
          <w:rFonts w:ascii="Comic Sans MS" w:hAnsi="Comic Sans MS"/>
        </w:rPr>
        <w:t>, sans oublier la cellule précédant ces données, comportant (normalement) le titre de ces données</w:t>
      </w:r>
      <w:r w:rsidRPr="006632B0">
        <w:rPr>
          <w:rFonts w:ascii="Comic Sans MS" w:hAnsi="Comic Sans MS"/>
        </w:rPr>
        <w:t>.</w:t>
      </w:r>
    </w:p>
    <w:p w:rsidR="0050194A" w:rsidRPr="00046AAB" w:rsidRDefault="0021197D" w:rsidP="0079422E">
      <w:pPr>
        <w:numPr>
          <w:ilvl w:val="0"/>
          <w:numId w:val="17"/>
        </w:numPr>
        <w:spacing w:before="240"/>
        <w:jc w:val="both"/>
        <w:rPr>
          <w:rFonts w:ascii="Comic Sans MS" w:hAnsi="Comic Sans MS"/>
        </w:rPr>
      </w:pPr>
      <w:r w:rsidRPr="00046AAB">
        <w:rPr>
          <w:rFonts w:ascii="Comic Sans MS" w:hAnsi="Comic Sans MS"/>
        </w:rPr>
        <w:t xml:space="preserve">Cliquer sur </w:t>
      </w:r>
      <w:r w:rsidR="00E95935" w:rsidRPr="00046AAB">
        <w:rPr>
          <w:rFonts w:ascii="Comic Sans MS" w:hAnsi="Comic Sans MS"/>
        </w:rPr>
        <w:t>« Insertion</w:t>
      </w:r>
      <w:r w:rsidRPr="00046AAB">
        <w:rPr>
          <w:rFonts w:ascii="Comic Sans MS" w:hAnsi="Comic Sans MS"/>
        </w:rPr>
        <w:t xml:space="preserve"> </w:t>
      </w:r>
      <w:r w:rsidR="00E95935" w:rsidRPr="00046AAB">
        <w:rPr>
          <w:rFonts w:ascii="Comic Sans MS" w:hAnsi="Comic Sans MS"/>
        </w:rPr>
        <w:t>/ le g</w:t>
      </w:r>
      <w:r w:rsidRPr="00046AAB">
        <w:rPr>
          <w:rFonts w:ascii="Comic Sans MS" w:hAnsi="Comic Sans MS"/>
        </w:rPr>
        <w:t>raphique </w:t>
      </w:r>
      <w:r w:rsidR="00046AAB" w:rsidRPr="00046AAB">
        <w:rPr>
          <w:rFonts w:ascii="Comic Sans MS" w:hAnsi="Comic Sans MS"/>
        </w:rPr>
        <w:t xml:space="preserve">voulu </w:t>
      </w:r>
      <w:r w:rsidR="00046AAB">
        <w:rPr>
          <w:rFonts w:ascii="Comic Sans MS" w:hAnsi="Comic Sans MS"/>
        </w:rPr>
        <w:t>et son type de graphique »</w:t>
      </w:r>
      <w:r w:rsidR="0050194A" w:rsidRPr="00046AAB">
        <w:rPr>
          <w:rFonts w:ascii="Comic Sans MS" w:hAnsi="Comic Sans MS"/>
        </w:rPr>
        <w:t>.</w:t>
      </w:r>
    </w:p>
    <w:p w:rsidR="001D2438" w:rsidRPr="006632B0" w:rsidRDefault="001D2438" w:rsidP="001D2438">
      <w:pPr>
        <w:pStyle w:val="Titre3"/>
        <w:rPr>
          <w:rFonts w:ascii="Comic Sans MS" w:hAnsi="Comic Sans MS"/>
        </w:rPr>
      </w:pPr>
      <w:bookmarkStart w:id="114" w:name="_Toc374558567"/>
      <w:r w:rsidRPr="006632B0">
        <w:rPr>
          <w:rFonts w:ascii="Comic Sans MS" w:hAnsi="Comic Sans MS"/>
        </w:rPr>
        <w:t>Interactions directes possibles avec le graphique</w:t>
      </w:r>
      <w:bookmarkEnd w:id="114"/>
    </w:p>
    <w:p w:rsidR="00F87C2D" w:rsidRPr="006632B0" w:rsidRDefault="00F621D7" w:rsidP="001D2438">
      <w:pPr>
        <w:numPr>
          <w:ilvl w:val="0"/>
          <w:numId w:val="18"/>
        </w:numPr>
        <w:spacing w:before="240"/>
        <w:jc w:val="both"/>
        <w:rPr>
          <w:rFonts w:ascii="Comic Sans MS" w:hAnsi="Comic Sans MS"/>
        </w:rPr>
      </w:pPr>
      <w:r w:rsidRPr="006632B0">
        <w:rPr>
          <w:rFonts w:ascii="Comic Sans MS" w:hAnsi="Comic Sans MS"/>
        </w:rPr>
        <w:t>Modification des traits (épaisseur et couleur)</w:t>
      </w:r>
    </w:p>
    <w:p w:rsidR="00F621D7" w:rsidRPr="006632B0" w:rsidRDefault="00F621D7" w:rsidP="001D2438">
      <w:pPr>
        <w:numPr>
          <w:ilvl w:val="0"/>
          <w:numId w:val="18"/>
        </w:numPr>
        <w:spacing w:before="240"/>
        <w:jc w:val="both"/>
        <w:rPr>
          <w:rFonts w:ascii="Comic Sans MS" w:hAnsi="Comic Sans MS"/>
        </w:rPr>
      </w:pPr>
      <w:r w:rsidRPr="006632B0">
        <w:rPr>
          <w:rFonts w:ascii="Comic Sans MS" w:hAnsi="Comic Sans MS"/>
        </w:rPr>
        <w:t>Modification des points (motif, bordure et remplissage)</w:t>
      </w:r>
    </w:p>
    <w:p w:rsidR="00F621D7" w:rsidRPr="006632B0" w:rsidRDefault="00F621D7" w:rsidP="001D2438">
      <w:pPr>
        <w:numPr>
          <w:ilvl w:val="0"/>
          <w:numId w:val="18"/>
        </w:numPr>
        <w:spacing w:before="240"/>
        <w:jc w:val="both"/>
        <w:rPr>
          <w:rFonts w:ascii="Comic Sans MS" w:hAnsi="Comic Sans MS"/>
        </w:rPr>
      </w:pPr>
      <w:r w:rsidRPr="006632B0">
        <w:rPr>
          <w:rFonts w:ascii="Comic Sans MS" w:hAnsi="Comic Sans MS"/>
        </w:rPr>
        <w:t>Modification du fond (motifs, textures, couleurs, etc.)</w:t>
      </w:r>
    </w:p>
    <w:p w:rsidR="00F621D7" w:rsidRPr="006632B0" w:rsidRDefault="00F621D7" w:rsidP="001D2438">
      <w:pPr>
        <w:numPr>
          <w:ilvl w:val="0"/>
          <w:numId w:val="18"/>
        </w:numPr>
        <w:spacing w:before="240"/>
        <w:jc w:val="both"/>
        <w:rPr>
          <w:rFonts w:ascii="Comic Sans MS" w:hAnsi="Comic Sans MS"/>
        </w:rPr>
      </w:pPr>
      <w:r w:rsidRPr="006632B0">
        <w:rPr>
          <w:rFonts w:ascii="Comic Sans MS" w:hAnsi="Comic Sans MS"/>
        </w:rPr>
        <w:t>Modification de l’échelle.</w:t>
      </w:r>
    </w:p>
    <w:p w:rsidR="00F621D7" w:rsidRPr="006632B0" w:rsidRDefault="00F621D7" w:rsidP="001D2438">
      <w:pPr>
        <w:numPr>
          <w:ilvl w:val="0"/>
          <w:numId w:val="18"/>
        </w:numPr>
        <w:spacing w:before="240"/>
        <w:jc w:val="both"/>
        <w:rPr>
          <w:rFonts w:ascii="Comic Sans MS" w:hAnsi="Comic Sans MS"/>
        </w:rPr>
      </w:pPr>
      <w:r w:rsidRPr="006632B0">
        <w:rPr>
          <w:rFonts w:ascii="Comic Sans MS" w:hAnsi="Comic Sans MS"/>
        </w:rPr>
        <w:t xml:space="preserve">En général, modification de tout objet visible par </w:t>
      </w:r>
      <w:r w:rsidRPr="006632B0">
        <w:rPr>
          <w:rFonts w:ascii="Comic Sans MS" w:hAnsi="Comic Sans MS"/>
          <w:b/>
        </w:rPr>
        <w:t>double-clic</w:t>
      </w:r>
      <w:r w:rsidRPr="006632B0">
        <w:rPr>
          <w:rFonts w:ascii="Comic Sans MS" w:hAnsi="Comic Sans MS"/>
        </w:rPr>
        <w:t xml:space="preserve"> ou clic-droit / format (exemple : l</w:t>
      </w:r>
      <w:r w:rsidR="002E7700" w:rsidRPr="006632B0">
        <w:rPr>
          <w:rFonts w:ascii="Comic Sans MS" w:hAnsi="Comic Sans MS"/>
        </w:rPr>
        <w:t>a mise en forme de caractères).</w:t>
      </w:r>
    </w:p>
    <w:p w:rsidR="002E7700" w:rsidRDefault="002E7700" w:rsidP="001D2438">
      <w:pPr>
        <w:numPr>
          <w:ilvl w:val="0"/>
          <w:numId w:val="18"/>
        </w:numPr>
        <w:spacing w:before="240"/>
        <w:jc w:val="both"/>
        <w:rPr>
          <w:rFonts w:ascii="Comic Sans MS" w:hAnsi="Comic Sans MS"/>
        </w:rPr>
      </w:pPr>
      <w:r w:rsidRPr="006632B0">
        <w:rPr>
          <w:rFonts w:ascii="Comic Sans MS" w:hAnsi="Comic Sans MS"/>
        </w:rPr>
        <w:t xml:space="preserve">Pour les graphiques en trois dimensions, il est possible d’interagir sur les orientations des axes par clic-droit / </w:t>
      </w:r>
      <w:r w:rsidR="007D3E56">
        <w:rPr>
          <w:rFonts w:ascii="Comic Sans MS" w:hAnsi="Comic Sans MS"/>
        </w:rPr>
        <w:t xml:space="preserve">Rotation </w:t>
      </w:r>
      <w:r w:rsidRPr="006632B0">
        <w:rPr>
          <w:rFonts w:ascii="Comic Sans MS" w:hAnsi="Comic Sans MS"/>
        </w:rPr>
        <w:t>3D dans le graphique.</w:t>
      </w:r>
    </w:p>
    <w:p w:rsidR="007D3E56" w:rsidRDefault="007D3E56" w:rsidP="001D2438">
      <w:pPr>
        <w:numPr>
          <w:ilvl w:val="0"/>
          <w:numId w:val="18"/>
        </w:numPr>
        <w:spacing w:before="240"/>
        <w:jc w:val="both"/>
        <w:rPr>
          <w:rFonts w:ascii="Comic Sans MS" w:hAnsi="Comic Sans MS"/>
        </w:rPr>
      </w:pPr>
      <w:r>
        <w:rPr>
          <w:rFonts w:ascii="Comic Sans MS" w:hAnsi="Comic Sans MS"/>
        </w:rPr>
        <w:t>Pour changer de type de graphique, « Outils graphiques / Création / Modifier… ».</w:t>
      </w:r>
    </w:p>
    <w:p w:rsidR="007D3E56" w:rsidRDefault="007D3E56" w:rsidP="001D2438">
      <w:pPr>
        <w:numPr>
          <w:ilvl w:val="0"/>
          <w:numId w:val="18"/>
        </w:numPr>
        <w:spacing w:before="240"/>
        <w:jc w:val="both"/>
        <w:rPr>
          <w:rFonts w:ascii="Comic Sans MS" w:hAnsi="Comic Sans MS"/>
        </w:rPr>
      </w:pPr>
      <w:r>
        <w:rPr>
          <w:rFonts w:ascii="Comic Sans MS" w:hAnsi="Comic Sans MS"/>
        </w:rPr>
        <w:t>Pour ajouter une légende : « Outils graphiques / Disposition / Légende… ».</w:t>
      </w:r>
    </w:p>
    <w:p w:rsidR="00700835" w:rsidRDefault="00700835" w:rsidP="001D2438">
      <w:pPr>
        <w:numPr>
          <w:ilvl w:val="0"/>
          <w:numId w:val="18"/>
        </w:numPr>
        <w:spacing w:before="240"/>
        <w:jc w:val="both"/>
        <w:rPr>
          <w:rFonts w:ascii="Comic Sans MS" w:hAnsi="Comic Sans MS"/>
        </w:rPr>
      </w:pPr>
      <w:r>
        <w:rPr>
          <w:rFonts w:ascii="Comic Sans MS" w:hAnsi="Comic Sans MS"/>
        </w:rPr>
        <w:t>Pour changer le nom des séries :</w:t>
      </w:r>
      <w:r w:rsidR="007D3E56">
        <w:rPr>
          <w:rFonts w:ascii="Comic Sans MS" w:hAnsi="Comic Sans MS"/>
        </w:rPr>
        <w:t xml:space="preserve"> « Clic-droit sur la légende / Sélectionner des données », puis…</w:t>
      </w:r>
    </w:p>
    <w:p w:rsidR="00700835" w:rsidRPr="006632B0" w:rsidRDefault="007D3E56" w:rsidP="00700835">
      <w:pPr>
        <w:spacing w:before="240"/>
        <w:ind w:left="709"/>
        <w:jc w:val="both"/>
        <w:rPr>
          <w:rFonts w:ascii="Comic Sans MS" w:hAnsi="Comic Sans MS"/>
        </w:rPr>
      </w:pPr>
      <w:r>
        <w:rPr>
          <w:rFonts w:ascii="Comic Sans MS" w:hAnsi="Comic Sans MS"/>
          <w:noProof/>
        </w:rPr>
        <w:lastRenderedPageBreak/>
        <w:drawing>
          <wp:inline distT="0" distB="0" distL="0" distR="0">
            <wp:extent cx="4859655" cy="30480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859655" cy="3048000"/>
                    </a:xfrm>
                    <a:prstGeom prst="rect">
                      <a:avLst/>
                    </a:prstGeom>
                    <a:noFill/>
                    <a:ln w="9525">
                      <a:noFill/>
                      <a:miter lim="800000"/>
                      <a:headEnd/>
                      <a:tailEnd/>
                    </a:ln>
                  </pic:spPr>
                </pic:pic>
              </a:graphicData>
            </a:graphic>
          </wp:inline>
        </w:drawing>
      </w:r>
    </w:p>
    <w:p w:rsidR="00AC671C" w:rsidRPr="006632B0" w:rsidRDefault="00AC671C" w:rsidP="00AC671C">
      <w:pPr>
        <w:pStyle w:val="Titre3"/>
        <w:rPr>
          <w:rFonts w:ascii="Comic Sans MS" w:hAnsi="Comic Sans MS"/>
        </w:rPr>
      </w:pPr>
      <w:bookmarkStart w:id="115" w:name="_Toc374558568"/>
      <w:r w:rsidRPr="006632B0">
        <w:rPr>
          <w:rFonts w:ascii="Comic Sans MS" w:hAnsi="Comic Sans MS"/>
        </w:rPr>
        <w:t>Possibilités d’ajouter des objets</w:t>
      </w:r>
      <w:bookmarkEnd w:id="115"/>
    </w:p>
    <w:p w:rsidR="00EE4AA5" w:rsidRDefault="00EE4AA5" w:rsidP="001D2438">
      <w:pPr>
        <w:numPr>
          <w:ilvl w:val="0"/>
          <w:numId w:val="18"/>
        </w:numPr>
        <w:spacing w:before="240"/>
        <w:jc w:val="both"/>
        <w:rPr>
          <w:rFonts w:ascii="Comic Sans MS" w:hAnsi="Comic Sans MS"/>
        </w:rPr>
      </w:pPr>
      <w:r>
        <w:rPr>
          <w:rFonts w:ascii="Comic Sans MS" w:hAnsi="Comic Sans MS"/>
        </w:rPr>
        <w:t>En général : sélectionner une zone du graphique, puis « Insérer… ».</w:t>
      </w:r>
    </w:p>
    <w:p w:rsidR="00AC671C" w:rsidRDefault="001E7D16" w:rsidP="001D2438">
      <w:pPr>
        <w:numPr>
          <w:ilvl w:val="0"/>
          <w:numId w:val="18"/>
        </w:numPr>
        <w:spacing w:before="240"/>
        <w:jc w:val="both"/>
        <w:rPr>
          <w:rFonts w:ascii="Comic Sans MS" w:hAnsi="Comic Sans MS"/>
        </w:rPr>
      </w:pPr>
      <w:r>
        <w:rPr>
          <w:rFonts w:ascii="Comic Sans MS" w:hAnsi="Comic Sans MS"/>
        </w:rPr>
        <w:t>Si l’insertion de clipart ne fonctionne pas, faire « Copier » (du clipart), puis, &lt;ctrl&gt;-V dans le graphique.</w:t>
      </w:r>
    </w:p>
    <w:p w:rsidR="004253BA" w:rsidRPr="006632B0" w:rsidRDefault="004253BA" w:rsidP="004253BA">
      <w:pPr>
        <w:pStyle w:val="Titre3"/>
        <w:rPr>
          <w:rFonts w:ascii="Comic Sans MS" w:hAnsi="Comic Sans MS"/>
        </w:rPr>
      </w:pPr>
      <w:bookmarkStart w:id="116" w:name="_Toc374558569"/>
      <w:r w:rsidRPr="006632B0">
        <w:rPr>
          <w:rFonts w:ascii="Comic Sans MS" w:hAnsi="Comic Sans MS"/>
        </w:rPr>
        <w:t>Pour ajouter des séries de Y</w:t>
      </w:r>
      <w:bookmarkEnd w:id="116"/>
    </w:p>
    <w:p w:rsidR="004253BA" w:rsidRPr="006632B0" w:rsidRDefault="004253BA" w:rsidP="004253BA">
      <w:pPr>
        <w:spacing w:before="240"/>
        <w:ind w:left="709"/>
        <w:jc w:val="both"/>
        <w:rPr>
          <w:rFonts w:ascii="Comic Sans MS" w:hAnsi="Comic Sans MS"/>
        </w:rPr>
      </w:pPr>
      <w:r w:rsidRPr="006632B0">
        <w:rPr>
          <w:rFonts w:ascii="Comic Sans MS" w:hAnsi="Comic Sans MS"/>
        </w:rPr>
        <w:t>Il suffit d’aller copier (&lt;CTRL&gt;-C) les données dans la feuille des données, et ensuite de les coller (&lt;CTRL&gt;-V) dans le graphique.</w:t>
      </w:r>
    </w:p>
    <w:p w:rsidR="00CE5A85" w:rsidRPr="006632B0" w:rsidRDefault="00CE5A85" w:rsidP="00CE5A85">
      <w:pPr>
        <w:pStyle w:val="Titre3"/>
        <w:rPr>
          <w:rFonts w:ascii="Comic Sans MS" w:hAnsi="Comic Sans MS"/>
        </w:rPr>
      </w:pPr>
      <w:bookmarkStart w:id="117" w:name="_Toc374558570"/>
      <w:r w:rsidRPr="006632B0">
        <w:rPr>
          <w:rFonts w:ascii="Comic Sans MS" w:hAnsi="Comic Sans MS"/>
        </w:rPr>
        <w:t>Exercices</w:t>
      </w:r>
      <w:bookmarkEnd w:id="117"/>
    </w:p>
    <w:p w:rsidR="00CE5A85" w:rsidRPr="006632B0" w:rsidRDefault="00CE5A85" w:rsidP="00CE5A85">
      <w:pPr>
        <w:numPr>
          <w:ilvl w:val="0"/>
          <w:numId w:val="19"/>
        </w:numPr>
        <w:spacing w:before="240"/>
        <w:jc w:val="both"/>
        <w:rPr>
          <w:rFonts w:ascii="Comic Sans MS" w:hAnsi="Comic Sans MS"/>
        </w:rPr>
      </w:pPr>
      <w:r w:rsidRPr="006632B0">
        <w:rPr>
          <w:rFonts w:ascii="Comic Sans MS" w:hAnsi="Comic Sans MS"/>
        </w:rPr>
        <w:t xml:space="preserve">Représentez en histogramme </w:t>
      </w:r>
      <w:r w:rsidR="006706D5" w:rsidRPr="006632B0">
        <w:rPr>
          <w:rFonts w:ascii="Comic Sans MS" w:hAnsi="Comic Sans MS"/>
        </w:rPr>
        <w:t xml:space="preserve">3D </w:t>
      </w:r>
      <w:r w:rsidR="00DD690C" w:rsidRPr="006632B0">
        <w:rPr>
          <w:rFonts w:ascii="Comic Sans MS" w:hAnsi="Comic Sans MS"/>
        </w:rPr>
        <w:t xml:space="preserve">l’évolution des ventes </w:t>
      </w:r>
      <w:r w:rsidR="00973CF1" w:rsidRPr="006632B0">
        <w:rPr>
          <w:rFonts w:ascii="Comic Sans MS" w:hAnsi="Comic Sans MS"/>
        </w:rPr>
        <w:t>d’Hi-fi</w:t>
      </w:r>
      <w:r w:rsidR="00DD690C" w:rsidRPr="006632B0">
        <w:rPr>
          <w:rFonts w:ascii="Comic Sans MS" w:hAnsi="Comic Sans MS"/>
        </w:rPr>
        <w:t>, sous le nom graph_hi-fi</w:t>
      </w:r>
      <w:r w:rsidR="0068692E">
        <w:rPr>
          <w:rFonts w:ascii="Comic Sans MS" w:hAnsi="Comic Sans MS"/>
        </w:rPr>
        <w:t>, dans une feuille graphique à part</w:t>
      </w:r>
      <w:r w:rsidR="00DD690C" w:rsidRPr="006632B0">
        <w:rPr>
          <w:rFonts w:ascii="Comic Sans MS" w:hAnsi="Comic Sans MS"/>
        </w:rPr>
        <w:t>.</w:t>
      </w:r>
    </w:p>
    <w:p w:rsidR="0059465C" w:rsidRPr="006632B0" w:rsidRDefault="0059465C" w:rsidP="00CE5A85">
      <w:pPr>
        <w:numPr>
          <w:ilvl w:val="0"/>
          <w:numId w:val="19"/>
        </w:numPr>
        <w:spacing w:before="240"/>
        <w:jc w:val="both"/>
        <w:rPr>
          <w:rFonts w:ascii="Comic Sans MS" w:hAnsi="Comic Sans MS"/>
        </w:rPr>
      </w:pPr>
      <w:r w:rsidRPr="006632B0">
        <w:rPr>
          <w:rFonts w:ascii="Comic Sans MS" w:hAnsi="Comic Sans MS"/>
        </w:rPr>
        <w:t>Changer le graphique en prenant une représentation en courbes, sans les points.</w:t>
      </w:r>
    </w:p>
    <w:p w:rsidR="00933FA1" w:rsidRPr="006632B0" w:rsidRDefault="00933FA1" w:rsidP="00CE5A85">
      <w:pPr>
        <w:numPr>
          <w:ilvl w:val="0"/>
          <w:numId w:val="19"/>
        </w:numPr>
        <w:spacing w:before="240"/>
        <w:jc w:val="both"/>
        <w:rPr>
          <w:rFonts w:ascii="Comic Sans MS" w:hAnsi="Comic Sans MS"/>
        </w:rPr>
      </w:pPr>
      <w:r w:rsidRPr="006632B0">
        <w:rPr>
          <w:rFonts w:ascii="Comic Sans MS" w:hAnsi="Comic Sans MS"/>
        </w:rPr>
        <w:t>Ajouter à ce graphique l’évolution des ventes de Micros.</w:t>
      </w:r>
    </w:p>
    <w:p w:rsidR="00231063" w:rsidRPr="006632B0" w:rsidRDefault="00231063" w:rsidP="00231063">
      <w:pPr>
        <w:numPr>
          <w:ilvl w:val="0"/>
          <w:numId w:val="19"/>
        </w:numPr>
        <w:spacing w:before="240"/>
        <w:jc w:val="both"/>
        <w:rPr>
          <w:rFonts w:ascii="Comic Sans MS" w:hAnsi="Comic Sans MS"/>
        </w:rPr>
      </w:pPr>
      <w:r w:rsidRPr="006632B0">
        <w:rPr>
          <w:rFonts w:ascii="Comic Sans MS" w:hAnsi="Comic Sans MS"/>
        </w:rPr>
        <w:t>Ajouter à ce graphique l’évolution des ventes de Vidéo.</w:t>
      </w:r>
    </w:p>
    <w:p w:rsidR="000C7BA3" w:rsidRDefault="005100D8" w:rsidP="00231063">
      <w:pPr>
        <w:numPr>
          <w:ilvl w:val="0"/>
          <w:numId w:val="19"/>
        </w:numPr>
        <w:spacing w:before="240"/>
        <w:jc w:val="both"/>
        <w:rPr>
          <w:rFonts w:ascii="Comic Sans MS" w:hAnsi="Comic Sans MS"/>
        </w:rPr>
      </w:pPr>
      <w:r>
        <w:rPr>
          <w:rFonts w:ascii="Comic Sans MS" w:hAnsi="Comic Sans MS"/>
        </w:rPr>
        <w:lastRenderedPageBreak/>
        <w:t>Si elle n’est pas présente, a</w:t>
      </w:r>
      <w:r w:rsidR="000C7BA3" w:rsidRPr="006632B0">
        <w:rPr>
          <w:rFonts w:ascii="Comic Sans MS" w:hAnsi="Comic Sans MS"/>
        </w:rPr>
        <w:t>jouter la légende pour les courbes restantes.</w:t>
      </w:r>
    </w:p>
    <w:p w:rsidR="008E2A23" w:rsidRPr="006632B0" w:rsidRDefault="00D01A6B" w:rsidP="008E2A23">
      <w:pPr>
        <w:numPr>
          <w:ilvl w:val="0"/>
          <w:numId w:val="19"/>
        </w:numPr>
        <w:spacing w:before="240"/>
        <w:jc w:val="both"/>
        <w:rPr>
          <w:rFonts w:ascii="Comic Sans MS" w:hAnsi="Comic Sans MS"/>
        </w:rPr>
      </w:pPr>
      <w:r>
        <w:rPr>
          <w:rFonts w:ascii="Comic Sans MS" w:hAnsi="Comic Sans MS"/>
        </w:rPr>
        <w:t>Dans une nouvelle feuille graphique (renommez-la « camembert »), r</w:t>
      </w:r>
      <w:r w:rsidR="008E2A23">
        <w:rPr>
          <w:rFonts w:ascii="Comic Sans MS" w:hAnsi="Comic Sans MS"/>
        </w:rPr>
        <w:t xml:space="preserve">eprésentez les totaux des CA annuels des </w:t>
      </w:r>
      <w:r w:rsidR="004253BA">
        <w:rPr>
          <w:rFonts w:ascii="Comic Sans MS" w:hAnsi="Comic Sans MS"/>
        </w:rPr>
        <w:t>vidéos,</w:t>
      </w:r>
      <w:r w:rsidR="008E2A23">
        <w:rPr>
          <w:rFonts w:ascii="Comic Sans MS" w:hAnsi="Comic Sans MS"/>
        </w:rPr>
        <w:t xml:space="preserve"> Hi-Fi et micros en secteurs (dans chaque secteur, indiquer son nom et son %).</w:t>
      </w:r>
      <w:r w:rsidR="008F757A">
        <w:rPr>
          <w:rFonts w:ascii="Comic Sans MS" w:hAnsi="Comic Sans MS"/>
        </w:rPr>
        <w:t xml:space="preserve"> Indice : « Création / Disposition rapide ».</w:t>
      </w:r>
    </w:p>
    <w:p w:rsidR="002255D9" w:rsidRPr="006632B0" w:rsidRDefault="002255D9" w:rsidP="002255D9">
      <w:pPr>
        <w:pStyle w:val="Titre3"/>
        <w:rPr>
          <w:rFonts w:ascii="Comic Sans MS" w:hAnsi="Comic Sans MS"/>
        </w:rPr>
      </w:pPr>
      <w:bookmarkStart w:id="118" w:name="_Toc374558571"/>
      <w:r w:rsidRPr="006632B0">
        <w:rPr>
          <w:rFonts w:ascii="Comic Sans MS" w:hAnsi="Comic Sans MS"/>
        </w:rPr>
        <w:t>Exercices de synthèse</w:t>
      </w:r>
      <w:bookmarkEnd w:id="118"/>
    </w:p>
    <w:p w:rsidR="002255D9" w:rsidRPr="006632B0" w:rsidRDefault="00BE7466" w:rsidP="00EE658A">
      <w:pPr>
        <w:numPr>
          <w:ilvl w:val="0"/>
          <w:numId w:val="20"/>
        </w:numPr>
        <w:spacing w:before="240"/>
        <w:jc w:val="both"/>
        <w:rPr>
          <w:rFonts w:ascii="Comic Sans MS" w:hAnsi="Comic Sans MS"/>
        </w:rPr>
      </w:pPr>
      <w:r>
        <w:rPr>
          <w:rFonts w:ascii="Comic Sans MS" w:hAnsi="Comic Sans MS"/>
        </w:rPr>
        <w:t>Travailler avec</w:t>
      </w:r>
      <w:r w:rsidR="00EE658A" w:rsidRPr="006632B0">
        <w:rPr>
          <w:rFonts w:ascii="Comic Sans MS" w:hAnsi="Comic Sans MS"/>
        </w:rPr>
        <w:t xml:space="preserve"> 2-3 Commerciaux</w:t>
      </w:r>
      <w:r w:rsidR="0069116B">
        <w:rPr>
          <w:rFonts w:ascii="Comic Sans MS" w:hAnsi="Comic Sans MS"/>
        </w:rPr>
        <w:t>. Faites 4 copies de la feuille de données (pour conserver vos réponses).</w:t>
      </w:r>
      <w:r w:rsidR="00A83348">
        <w:rPr>
          <w:rFonts w:ascii="Comic Sans MS" w:hAnsi="Comic Sans MS"/>
        </w:rPr>
        <w:t xml:space="preserve"> Eliminez les feuilles 2 et 3.</w:t>
      </w:r>
    </w:p>
    <w:p w:rsidR="00EE658A" w:rsidRPr="006632B0" w:rsidRDefault="00644A0B" w:rsidP="00EE658A">
      <w:pPr>
        <w:numPr>
          <w:ilvl w:val="0"/>
          <w:numId w:val="20"/>
        </w:numPr>
        <w:spacing w:before="240"/>
        <w:jc w:val="both"/>
        <w:rPr>
          <w:rFonts w:ascii="Comic Sans MS" w:hAnsi="Comic Sans MS"/>
        </w:rPr>
      </w:pPr>
      <w:r>
        <w:rPr>
          <w:rFonts w:ascii="Comic Sans MS" w:hAnsi="Comic Sans MS"/>
        </w:rPr>
        <w:t>Visualisez</w:t>
      </w:r>
      <w:r w:rsidR="00402262" w:rsidRPr="006632B0">
        <w:rPr>
          <w:rFonts w:ascii="Comic Sans MS" w:hAnsi="Comic Sans MS"/>
        </w:rPr>
        <w:t xml:space="preserve"> </w:t>
      </w:r>
      <w:r w:rsidR="0069350B">
        <w:rPr>
          <w:rFonts w:ascii="Comic Sans MS" w:hAnsi="Comic Sans MS"/>
        </w:rPr>
        <w:t xml:space="preserve">par une représentation par secteurs </w:t>
      </w:r>
      <w:r w:rsidR="00174799">
        <w:rPr>
          <w:rFonts w:ascii="Comic Sans MS" w:hAnsi="Comic Sans MS"/>
        </w:rPr>
        <w:t xml:space="preserve">la répartition </w:t>
      </w:r>
      <w:r>
        <w:rPr>
          <w:rFonts w:ascii="Comic Sans MS" w:hAnsi="Comic Sans MS"/>
        </w:rPr>
        <w:t>l</w:t>
      </w:r>
      <w:r w:rsidR="00402262" w:rsidRPr="006632B0">
        <w:rPr>
          <w:rFonts w:ascii="Comic Sans MS" w:hAnsi="Comic Sans MS"/>
        </w:rPr>
        <w:t>es ventes par équipe</w:t>
      </w:r>
      <w:r w:rsidR="0069350B">
        <w:rPr>
          <w:rFonts w:ascii="Comic Sans MS" w:hAnsi="Comic Sans MS"/>
        </w:rPr>
        <w:t>. Indiquez dans chaque secteur son nom et son pourcentage de vente.</w:t>
      </w:r>
    </w:p>
    <w:p w:rsidR="00E41394" w:rsidRPr="006632B0" w:rsidRDefault="0069350B" w:rsidP="00EE658A">
      <w:pPr>
        <w:numPr>
          <w:ilvl w:val="0"/>
          <w:numId w:val="20"/>
        </w:numPr>
        <w:spacing w:before="240"/>
        <w:jc w:val="both"/>
        <w:rPr>
          <w:rFonts w:ascii="Comic Sans MS" w:hAnsi="Comic Sans MS"/>
        </w:rPr>
      </w:pPr>
      <w:r>
        <w:rPr>
          <w:rFonts w:ascii="Comic Sans MS" w:hAnsi="Comic Sans MS"/>
        </w:rPr>
        <w:t>Idem exercice 2, mais par région.</w:t>
      </w:r>
    </w:p>
    <w:p w:rsidR="00335E17" w:rsidRPr="006632B0" w:rsidRDefault="00335E17" w:rsidP="00335E17">
      <w:pPr>
        <w:numPr>
          <w:ilvl w:val="0"/>
          <w:numId w:val="20"/>
        </w:numPr>
        <w:spacing w:before="240"/>
        <w:jc w:val="both"/>
        <w:rPr>
          <w:rFonts w:ascii="Comic Sans MS" w:hAnsi="Comic Sans MS"/>
        </w:rPr>
      </w:pPr>
      <w:r w:rsidRPr="006632B0">
        <w:rPr>
          <w:rFonts w:ascii="Comic Sans MS" w:hAnsi="Comic Sans MS"/>
        </w:rPr>
        <w:t xml:space="preserve">Quelle est l’évolution des ventes par date ? Utiliser un </w:t>
      </w:r>
      <w:r w:rsidR="003924D3">
        <w:rPr>
          <w:rFonts w:ascii="Comic Sans MS" w:hAnsi="Comic Sans MS"/>
        </w:rPr>
        <w:t xml:space="preserve">nouveau </w:t>
      </w:r>
      <w:r w:rsidRPr="006632B0">
        <w:rPr>
          <w:rFonts w:ascii="Comic Sans MS" w:hAnsi="Comic Sans MS"/>
        </w:rPr>
        <w:t>graphique en forme de courbe</w:t>
      </w:r>
      <w:r w:rsidR="00E601BC">
        <w:rPr>
          <w:rFonts w:ascii="Comic Sans MS" w:hAnsi="Comic Sans MS"/>
        </w:rPr>
        <w:t>, lissée</w:t>
      </w:r>
      <w:r w:rsidRPr="006632B0">
        <w:rPr>
          <w:rFonts w:ascii="Comic Sans MS" w:hAnsi="Comic Sans MS"/>
        </w:rPr>
        <w:t xml:space="preserve">. </w:t>
      </w:r>
      <w:r w:rsidR="00696F21">
        <w:rPr>
          <w:rFonts w:ascii="Comic Sans MS" w:hAnsi="Comic Sans MS"/>
        </w:rPr>
        <w:t>Faites</w:t>
      </w:r>
      <w:r w:rsidRPr="006632B0">
        <w:rPr>
          <w:rFonts w:ascii="Comic Sans MS" w:hAnsi="Comic Sans MS"/>
        </w:rPr>
        <w:t xml:space="preserve"> en sorte que le fond du graphique affiche le logo de l’ICC</w:t>
      </w:r>
      <w:r w:rsidR="00E94D74">
        <w:rPr>
          <w:rFonts w:ascii="Comic Sans MS" w:hAnsi="Comic Sans MS"/>
        </w:rPr>
        <w:t xml:space="preserve"> (</w:t>
      </w:r>
      <w:hyperlink r:id="rId14" w:history="1">
        <w:r w:rsidR="00E94D74" w:rsidRPr="009D09D5">
          <w:rPr>
            <w:rStyle w:val="Lienhypertexte"/>
            <w:rFonts w:ascii="Comic Sans MS" w:hAnsi="Comic Sans MS"/>
          </w:rPr>
          <w:t>www.iccbxl.be</w:t>
        </w:r>
      </w:hyperlink>
      <w:r w:rsidR="00E94D74">
        <w:rPr>
          <w:rFonts w:ascii="Comic Sans MS" w:hAnsi="Comic Sans MS"/>
        </w:rPr>
        <w:t>)</w:t>
      </w:r>
      <w:r w:rsidRPr="006632B0">
        <w:rPr>
          <w:rFonts w:ascii="Comic Sans MS" w:hAnsi="Comic Sans MS"/>
        </w:rPr>
        <w:t>.</w:t>
      </w:r>
      <w:r w:rsidR="00BE0E7A">
        <w:rPr>
          <w:rFonts w:ascii="Comic Sans MS" w:hAnsi="Comic Sans MS"/>
        </w:rPr>
        <w:t xml:space="preserve"> Ajustez l’échelle.</w:t>
      </w:r>
      <w:r w:rsidR="00F03FED">
        <w:rPr>
          <w:rFonts w:ascii="Comic Sans MS" w:hAnsi="Comic Sans MS"/>
        </w:rPr>
        <w:t xml:space="preserve"> Courbe en rouge. Superposez la courbe de tendance.</w:t>
      </w:r>
    </w:p>
    <w:p w:rsidR="00B82DEC" w:rsidRDefault="00B82DEC" w:rsidP="00335E17">
      <w:pPr>
        <w:numPr>
          <w:ilvl w:val="0"/>
          <w:numId w:val="20"/>
        </w:numPr>
        <w:spacing w:before="240"/>
        <w:jc w:val="both"/>
        <w:rPr>
          <w:rFonts w:ascii="Comic Sans MS" w:hAnsi="Comic Sans MS"/>
        </w:rPr>
      </w:pPr>
      <w:r w:rsidRPr="006632B0">
        <w:rPr>
          <w:rFonts w:ascii="Comic Sans MS" w:hAnsi="Comic Sans MS"/>
        </w:rPr>
        <w:t>Idem (mêmes sous-totaux et même graphique) MAIS n’afficher que les résultats (de vente) des équipes de Beaudu et Schmidt.</w:t>
      </w:r>
    </w:p>
    <w:p w:rsidR="00320934" w:rsidRPr="006632B0" w:rsidRDefault="00320934" w:rsidP="00320934">
      <w:pPr>
        <w:pStyle w:val="Titre3"/>
        <w:rPr>
          <w:rFonts w:ascii="Comic Sans MS" w:hAnsi="Comic Sans MS"/>
        </w:rPr>
      </w:pPr>
      <w:bookmarkStart w:id="119" w:name="_Toc374558572"/>
      <w:r w:rsidRPr="006632B0">
        <w:rPr>
          <w:rFonts w:ascii="Comic Sans MS" w:hAnsi="Comic Sans MS"/>
        </w:rPr>
        <w:t>Aperçu des tableaux</w:t>
      </w:r>
      <w:r>
        <w:rPr>
          <w:rFonts w:ascii="Comic Sans MS" w:hAnsi="Comic Sans MS"/>
        </w:rPr>
        <w:t xml:space="preserve"> et graphiques</w:t>
      </w:r>
      <w:r w:rsidRPr="006632B0">
        <w:rPr>
          <w:rFonts w:ascii="Comic Sans MS" w:hAnsi="Comic Sans MS"/>
        </w:rPr>
        <w:t xml:space="preserve"> croisés dynamiques</w:t>
      </w:r>
      <w:bookmarkEnd w:id="119"/>
    </w:p>
    <w:p w:rsidR="00320934" w:rsidRPr="006632B0" w:rsidRDefault="00320934" w:rsidP="00320934">
      <w:pPr>
        <w:ind w:left="720"/>
        <w:rPr>
          <w:rFonts w:ascii="Comic Sans MS" w:hAnsi="Comic Sans MS"/>
        </w:rPr>
      </w:pPr>
      <w:r w:rsidRPr="006632B0">
        <w:rPr>
          <w:rFonts w:ascii="Comic Sans MS" w:hAnsi="Comic Sans MS"/>
        </w:rPr>
        <w:t>Menu « données / rapport de tableau croisé dynamique / suivant / suivant / terminer ».</w:t>
      </w:r>
    </w:p>
    <w:p w:rsidR="0022438E" w:rsidRPr="006632B0" w:rsidRDefault="0022438E" w:rsidP="0022438E">
      <w:pPr>
        <w:pStyle w:val="Titre2"/>
        <w:rPr>
          <w:rFonts w:ascii="Comic Sans MS" w:hAnsi="Comic Sans MS"/>
        </w:rPr>
      </w:pPr>
      <w:bookmarkStart w:id="120" w:name="_Toc374558573"/>
      <w:r w:rsidRPr="006632B0">
        <w:rPr>
          <w:rFonts w:ascii="Comic Sans MS" w:hAnsi="Comic Sans MS"/>
        </w:rPr>
        <w:lastRenderedPageBreak/>
        <w:t>Chapitre 6 : Découverte du gestionnaire de base de données Access</w:t>
      </w:r>
      <w:bookmarkEnd w:id="120"/>
    </w:p>
    <w:p w:rsidR="0022438E" w:rsidRPr="006632B0" w:rsidRDefault="001F0CDA" w:rsidP="0022438E">
      <w:pPr>
        <w:pStyle w:val="Titre3"/>
        <w:rPr>
          <w:rFonts w:ascii="Comic Sans MS" w:hAnsi="Comic Sans MS"/>
        </w:rPr>
      </w:pPr>
      <w:bookmarkStart w:id="121" w:name="_Toc374558574"/>
      <w:r w:rsidRPr="006632B0">
        <w:rPr>
          <w:rFonts w:ascii="Comic Sans MS" w:hAnsi="Comic Sans MS"/>
        </w:rPr>
        <w:t>Définitions et vocabulaire</w:t>
      </w:r>
      <w:bookmarkEnd w:id="121"/>
    </w:p>
    <w:p w:rsidR="0022438E" w:rsidRPr="006632B0" w:rsidRDefault="00C326EA" w:rsidP="001F0ECB">
      <w:pPr>
        <w:spacing w:before="240"/>
        <w:ind w:left="708"/>
        <w:jc w:val="both"/>
        <w:rPr>
          <w:rFonts w:ascii="Comic Sans MS" w:hAnsi="Comic Sans MS"/>
        </w:rPr>
      </w:pPr>
      <w:r w:rsidRPr="006632B0">
        <w:rPr>
          <w:rFonts w:ascii="Comic Sans MS" w:hAnsi="Comic Sans MS"/>
          <w:b/>
        </w:rPr>
        <w:t>Exemples :</w:t>
      </w:r>
      <w:r w:rsidRPr="006632B0">
        <w:rPr>
          <w:rFonts w:ascii="Comic Sans MS" w:hAnsi="Comic Sans MS"/>
        </w:rPr>
        <w:t xml:space="preserve"> liste de produits, agenda, un feuille Excel dont les colonnes sont des noms de champs et dont les lignes sont des enregistrements.</w:t>
      </w:r>
    </w:p>
    <w:p w:rsidR="001F0ECB" w:rsidRPr="006632B0" w:rsidRDefault="001F0ECB" w:rsidP="001F0ECB">
      <w:pPr>
        <w:spacing w:before="240"/>
        <w:ind w:left="708"/>
        <w:jc w:val="both"/>
        <w:rPr>
          <w:rFonts w:ascii="Comic Sans MS" w:hAnsi="Comic Sans MS"/>
        </w:rPr>
      </w:pPr>
      <w:r w:rsidRPr="006632B0">
        <w:rPr>
          <w:rFonts w:ascii="Comic Sans MS" w:hAnsi="Comic Sans MS"/>
          <w:b/>
        </w:rPr>
        <w:t xml:space="preserve">Définition d’une BD: </w:t>
      </w:r>
      <w:r w:rsidRPr="006632B0">
        <w:rPr>
          <w:rFonts w:ascii="Comic Sans MS" w:hAnsi="Comic Sans MS"/>
        </w:rPr>
        <w:t>C’est un ensemble de données structurées (à définir plus tard) éventuellement reliées entre elles.</w:t>
      </w:r>
    </w:p>
    <w:p w:rsidR="001F0ECB" w:rsidRPr="006632B0" w:rsidRDefault="001F0ECB" w:rsidP="001F0ECB">
      <w:pPr>
        <w:spacing w:before="240"/>
        <w:ind w:left="708"/>
        <w:jc w:val="both"/>
        <w:rPr>
          <w:rFonts w:ascii="Comic Sans MS" w:hAnsi="Comic Sans MS"/>
        </w:rPr>
      </w:pPr>
      <w:r w:rsidRPr="006632B0">
        <w:rPr>
          <w:rFonts w:ascii="Comic Sans MS" w:hAnsi="Comic Sans MS"/>
          <w:b/>
        </w:rPr>
        <w:t xml:space="preserve">Access </w:t>
      </w:r>
      <w:r w:rsidRPr="006632B0">
        <w:rPr>
          <w:rFonts w:ascii="Comic Sans MS" w:hAnsi="Comic Sans MS"/>
        </w:rPr>
        <w:t xml:space="preserve">est un SGDB (système de gestion de bases de données) </w:t>
      </w:r>
      <w:r w:rsidRPr="006632B0">
        <w:rPr>
          <w:rFonts w:ascii="Comic Sans MS" w:hAnsi="Comic Sans MS"/>
          <w:b/>
        </w:rPr>
        <w:t>relationnel</w:t>
      </w:r>
      <w:r w:rsidRPr="006632B0">
        <w:rPr>
          <w:rFonts w:ascii="Comic Sans MS" w:hAnsi="Comic Sans MS"/>
        </w:rPr>
        <w:t>.</w:t>
      </w:r>
      <w:r w:rsidR="00215480" w:rsidRPr="006632B0">
        <w:rPr>
          <w:rFonts w:ascii="Comic Sans MS" w:hAnsi="Comic Sans MS"/>
        </w:rPr>
        <w:t xml:space="preserve"> </w:t>
      </w:r>
      <w:r w:rsidR="00215480" w:rsidRPr="006632B0">
        <w:rPr>
          <w:rFonts w:ascii="Comic Sans MS" w:hAnsi="Comic Sans MS"/>
        </w:rPr>
        <w:sym w:font="Wingdings" w:char="F0E8"/>
      </w:r>
      <w:r w:rsidR="00215480" w:rsidRPr="006632B0">
        <w:rPr>
          <w:rFonts w:ascii="Comic Sans MS" w:hAnsi="Comic Sans MS"/>
        </w:rPr>
        <w:t xml:space="preserve"> Access est SGBDR (relationnel).</w:t>
      </w:r>
    </w:p>
    <w:p w:rsidR="00215480" w:rsidRPr="006632B0" w:rsidRDefault="00B85B14" w:rsidP="001F0ECB">
      <w:pPr>
        <w:spacing w:before="240"/>
        <w:ind w:left="708"/>
        <w:jc w:val="both"/>
        <w:rPr>
          <w:rFonts w:ascii="Comic Sans MS" w:hAnsi="Comic Sans MS"/>
        </w:rPr>
      </w:pPr>
      <w:r w:rsidRPr="006632B0">
        <w:rPr>
          <w:rFonts w:ascii="Comic Sans MS" w:hAnsi="Comic Sans MS"/>
          <w:b/>
        </w:rPr>
        <w:t xml:space="preserve">Une base de données Access </w:t>
      </w:r>
      <w:r w:rsidRPr="006632B0">
        <w:rPr>
          <w:rFonts w:ascii="Comic Sans MS" w:hAnsi="Comic Sans MS"/>
        </w:rPr>
        <w:t xml:space="preserve"> est un ensemble de fichiers Access.</w:t>
      </w:r>
    </w:p>
    <w:p w:rsidR="00B85B14" w:rsidRPr="006632B0" w:rsidRDefault="00B85B14" w:rsidP="001F0ECB">
      <w:pPr>
        <w:spacing w:before="240"/>
        <w:ind w:left="708"/>
        <w:jc w:val="both"/>
        <w:rPr>
          <w:rFonts w:ascii="Comic Sans MS" w:hAnsi="Comic Sans MS"/>
        </w:rPr>
      </w:pPr>
      <w:r w:rsidRPr="006632B0">
        <w:rPr>
          <w:rFonts w:ascii="Comic Sans MS" w:hAnsi="Comic Sans MS"/>
          <w:b/>
        </w:rPr>
        <w:t xml:space="preserve">Un fichier Access est </w:t>
      </w:r>
      <w:r w:rsidRPr="006632B0">
        <w:rPr>
          <w:rFonts w:ascii="Comic Sans MS" w:hAnsi="Comic Sans MS"/>
        </w:rPr>
        <w:t>un ensemble de tables reliées entre elles.</w:t>
      </w:r>
    </w:p>
    <w:p w:rsidR="00B85B14" w:rsidRPr="006632B0" w:rsidRDefault="00AE1618" w:rsidP="001F0ECB">
      <w:pPr>
        <w:spacing w:before="240"/>
        <w:ind w:left="708"/>
        <w:jc w:val="both"/>
        <w:rPr>
          <w:rFonts w:ascii="Comic Sans MS" w:hAnsi="Comic Sans MS"/>
          <w:b/>
        </w:rPr>
      </w:pPr>
      <w:r w:rsidRPr="006632B0">
        <w:rPr>
          <w:rFonts w:ascii="Comic Sans MS" w:hAnsi="Comic Sans MS"/>
          <w:b/>
        </w:rPr>
        <w:t xml:space="preserve">Une Table Access </w:t>
      </w:r>
      <w:r w:rsidRPr="006632B0">
        <w:rPr>
          <w:rFonts w:ascii="Comic Sans MS" w:hAnsi="Comic Sans MS"/>
        </w:rPr>
        <w:t xml:space="preserve">est un ensemble cohérent de données comportant des </w:t>
      </w:r>
      <w:r w:rsidRPr="006632B0">
        <w:rPr>
          <w:rFonts w:ascii="Comic Sans MS" w:hAnsi="Comic Sans MS"/>
          <w:b/>
        </w:rPr>
        <w:t xml:space="preserve">enregistrements </w:t>
      </w:r>
      <w:r w:rsidRPr="006632B0">
        <w:rPr>
          <w:rFonts w:ascii="Comic Sans MS" w:hAnsi="Comic Sans MS"/>
        </w:rPr>
        <w:t xml:space="preserve">structurés en </w:t>
      </w:r>
      <w:r w:rsidRPr="006632B0">
        <w:rPr>
          <w:rFonts w:ascii="Comic Sans MS" w:hAnsi="Comic Sans MS"/>
          <w:b/>
        </w:rPr>
        <w:t>champs.</w:t>
      </w:r>
    </w:p>
    <w:p w:rsidR="002738F3" w:rsidRPr="006632B0" w:rsidRDefault="002738F3" w:rsidP="001F0ECB">
      <w:pPr>
        <w:spacing w:before="240"/>
        <w:ind w:left="708"/>
        <w:jc w:val="both"/>
        <w:rPr>
          <w:rFonts w:ascii="Comic Sans MS" w:hAnsi="Comic Sans MS"/>
        </w:rPr>
      </w:pPr>
      <w:r w:rsidRPr="006632B0">
        <w:rPr>
          <w:rFonts w:ascii="Comic Sans MS" w:hAnsi="Comic Sans MS"/>
          <w:b/>
        </w:rPr>
        <w:t xml:space="preserve">Les enregistrements sont </w:t>
      </w:r>
      <w:r w:rsidRPr="006632B0">
        <w:rPr>
          <w:rFonts w:ascii="Comic Sans MS" w:hAnsi="Comic Sans MS"/>
        </w:rPr>
        <w:t>uniques et varient à chaque fois.</w:t>
      </w:r>
    </w:p>
    <w:p w:rsidR="002738F3" w:rsidRPr="006632B0" w:rsidRDefault="002738F3" w:rsidP="002738F3">
      <w:pPr>
        <w:ind w:left="708"/>
        <w:jc w:val="both"/>
        <w:rPr>
          <w:rFonts w:ascii="Comic Sans MS" w:hAnsi="Comic Sans MS"/>
        </w:rPr>
      </w:pPr>
      <w:r w:rsidRPr="006632B0">
        <w:rPr>
          <w:rFonts w:ascii="Comic Sans MS" w:hAnsi="Comic Sans MS"/>
          <w:b/>
        </w:rPr>
        <w:t xml:space="preserve">Les champs sont </w:t>
      </w:r>
      <w:r w:rsidRPr="006632B0">
        <w:rPr>
          <w:rFonts w:ascii="Comic Sans MS" w:hAnsi="Comic Sans MS"/>
        </w:rPr>
        <w:t>invariants pour une table donnée.</w:t>
      </w:r>
    </w:p>
    <w:p w:rsidR="002738F3" w:rsidRPr="006632B0" w:rsidRDefault="00006EA7" w:rsidP="002738F3">
      <w:pPr>
        <w:spacing w:before="240"/>
        <w:ind w:left="708"/>
        <w:jc w:val="both"/>
        <w:rPr>
          <w:rFonts w:ascii="Comic Sans MS" w:hAnsi="Comic Sans MS"/>
        </w:rPr>
      </w:pPr>
      <w:r w:rsidRPr="006632B0">
        <w:rPr>
          <w:rFonts w:ascii="Comic Sans MS" w:hAnsi="Comic Sans MS"/>
          <w:b/>
        </w:rPr>
        <w:t>Les champs ont des propriétés (</w:t>
      </w:r>
      <w:r w:rsidRPr="006632B0">
        <w:rPr>
          <w:rFonts w:ascii="Comic Sans MS" w:hAnsi="Comic Sans MS"/>
        </w:rPr>
        <w:t>numérique, date, texte, longueur, etc.)</w:t>
      </w:r>
    </w:p>
    <w:p w:rsidR="00D264EF" w:rsidRPr="006632B0" w:rsidRDefault="00D264EF" w:rsidP="00D264EF">
      <w:pPr>
        <w:pStyle w:val="Titre3"/>
        <w:rPr>
          <w:rFonts w:ascii="Comic Sans MS" w:hAnsi="Comic Sans MS"/>
        </w:rPr>
      </w:pPr>
      <w:bookmarkStart w:id="122" w:name="_Toc374558575"/>
      <w:r w:rsidRPr="006632B0">
        <w:rPr>
          <w:rFonts w:ascii="Comic Sans MS" w:hAnsi="Comic Sans MS"/>
        </w:rPr>
        <w:t>Parallèle avec Excel</w:t>
      </w:r>
      <w:bookmarkEnd w:id="122"/>
    </w:p>
    <w:p w:rsidR="00D264EF" w:rsidRPr="006632B0" w:rsidRDefault="00ED4E24" w:rsidP="00D264EF">
      <w:pPr>
        <w:spacing w:before="240"/>
        <w:ind w:left="708"/>
        <w:rPr>
          <w:rFonts w:ascii="Comic Sans MS" w:hAnsi="Comic Sans MS"/>
        </w:rPr>
      </w:pPr>
      <w:r w:rsidRPr="006632B0">
        <w:rPr>
          <w:rFonts w:ascii="Comic Sans MS" w:hAnsi="Comic Sans MS"/>
        </w:rPr>
        <w:t>Fichiers Access +-/ identiques aux classeurs Excel.</w:t>
      </w:r>
    </w:p>
    <w:p w:rsidR="00ED4E24" w:rsidRPr="006632B0" w:rsidRDefault="00ED4E24" w:rsidP="00D264EF">
      <w:pPr>
        <w:spacing w:before="240"/>
        <w:ind w:left="708"/>
        <w:rPr>
          <w:rFonts w:ascii="Comic Sans MS" w:hAnsi="Comic Sans MS"/>
        </w:rPr>
      </w:pPr>
      <w:r w:rsidRPr="006632B0">
        <w:rPr>
          <w:rFonts w:ascii="Comic Sans MS" w:hAnsi="Comic Sans MS"/>
        </w:rPr>
        <w:t>Table Access +/- identique aux feuilles Excel.</w:t>
      </w:r>
    </w:p>
    <w:p w:rsidR="00ED4E24" w:rsidRPr="006632B0" w:rsidRDefault="00ED4E24" w:rsidP="00D264EF">
      <w:pPr>
        <w:spacing w:before="240"/>
        <w:ind w:left="708"/>
        <w:rPr>
          <w:rFonts w:ascii="Comic Sans MS" w:hAnsi="Comic Sans MS"/>
        </w:rPr>
      </w:pPr>
      <w:r w:rsidRPr="006632B0">
        <w:rPr>
          <w:rFonts w:ascii="Comic Sans MS" w:hAnsi="Comic Sans MS"/>
        </w:rPr>
        <w:t>Enregistrement Access +/- identique à une ligne d’une feuille Excel.</w:t>
      </w:r>
    </w:p>
    <w:p w:rsidR="00ED4E24" w:rsidRPr="006632B0" w:rsidRDefault="00ED4E24" w:rsidP="00ED4E24">
      <w:pPr>
        <w:spacing w:before="240"/>
        <w:ind w:left="708"/>
        <w:rPr>
          <w:rFonts w:ascii="Comic Sans MS" w:hAnsi="Comic Sans MS"/>
        </w:rPr>
      </w:pPr>
      <w:r w:rsidRPr="006632B0">
        <w:rPr>
          <w:rFonts w:ascii="Comic Sans MS" w:hAnsi="Comic Sans MS"/>
        </w:rPr>
        <w:t>Champ Access +/- identique à une colonne d’une feuille Excel.</w:t>
      </w:r>
    </w:p>
    <w:p w:rsidR="00A14680" w:rsidRPr="006632B0" w:rsidRDefault="00A14680" w:rsidP="00A14680">
      <w:pPr>
        <w:pStyle w:val="Titre3"/>
        <w:rPr>
          <w:rFonts w:ascii="Comic Sans MS" w:hAnsi="Comic Sans MS"/>
        </w:rPr>
      </w:pPr>
      <w:bookmarkStart w:id="123" w:name="_Toc374558576"/>
      <w:r w:rsidRPr="006632B0">
        <w:rPr>
          <w:rFonts w:ascii="Comic Sans MS" w:hAnsi="Comic Sans MS"/>
        </w:rPr>
        <w:t>Vocabulaire (suite)</w:t>
      </w:r>
      <w:bookmarkEnd w:id="123"/>
    </w:p>
    <w:p w:rsidR="00006EA7" w:rsidRPr="006632B0" w:rsidRDefault="00B74601" w:rsidP="002738F3">
      <w:pPr>
        <w:spacing w:before="240"/>
        <w:ind w:left="708"/>
        <w:jc w:val="both"/>
        <w:rPr>
          <w:rFonts w:ascii="Comic Sans MS" w:hAnsi="Comic Sans MS"/>
        </w:rPr>
      </w:pPr>
      <w:r w:rsidRPr="006632B0">
        <w:rPr>
          <w:rFonts w:ascii="Comic Sans MS" w:hAnsi="Comic Sans MS"/>
          <w:b/>
        </w:rPr>
        <w:t xml:space="preserve">Fenêtre des relations </w:t>
      </w:r>
      <w:r w:rsidRPr="006632B0">
        <w:rPr>
          <w:rFonts w:ascii="Comic Sans MS" w:hAnsi="Comic Sans MS"/>
        </w:rPr>
        <w:t>entre les tables.</w:t>
      </w:r>
    </w:p>
    <w:p w:rsidR="00B74601" w:rsidRPr="006632B0" w:rsidRDefault="002B30F5" w:rsidP="002738F3">
      <w:pPr>
        <w:spacing w:before="240"/>
        <w:ind w:left="708"/>
        <w:jc w:val="both"/>
        <w:rPr>
          <w:rFonts w:ascii="Comic Sans MS" w:hAnsi="Comic Sans MS"/>
        </w:rPr>
      </w:pPr>
      <w:r w:rsidRPr="006632B0">
        <w:rPr>
          <w:rFonts w:ascii="Comic Sans MS" w:hAnsi="Comic Sans MS"/>
          <w:b/>
        </w:rPr>
        <w:lastRenderedPageBreak/>
        <w:t xml:space="preserve">Les formulaires </w:t>
      </w:r>
      <w:r w:rsidRPr="006632B0">
        <w:rPr>
          <w:rFonts w:ascii="Comic Sans MS" w:hAnsi="Comic Sans MS"/>
        </w:rPr>
        <w:t>permettent de gérer les tables (une ou plusieurs).</w:t>
      </w:r>
    </w:p>
    <w:p w:rsidR="002B30F5" w:rsidRPr="006632B0" w:rsidRDefault="00306A25" w:rsidP="002738F3">
      <w:pPr>
        <w:spacing w:before="240"/>
        <w:ind w:left="708"/>
        <w:jc w:val="both"/>
        <w:rPr>
          <w:rFonts w:ascii="Comic Sans MS" w:hAnsi="Comic Sans MS"/>
        </w:rPr>
      </w:pPr>
      <w:r w:rsidRPr="006632B0">
        <w:rPr>
          <w:rFonts w:ascii="Comic Sans MS" w:hAnsi="Comic Sans MS"/>
          <w:b/>
        </w:rPr>
        <w:t>Les requêtes </w:t>
      </w:r>
      <w:r w:rsidRPr="006632B0">
        <w:rPr>
          <w:rFonts w:ascii="Comic Sans MS" w:hAnsi="Comic Sans MS"/>
        </w:rPr>
        <w:t>permettent d’interroger la base de données</w:t>
      </w:r>
      <w:r w:rsidR="00B464D6" w:rsidRPr="006632B0">
        <w:rPr>
          <w:rFonts w:ascii="Comic Sans MS" w:hAnsi="Comic Sans MS"/>
        </w:rPr>
        <w:t xml:space="preserve"> (équivalent des filtres en Excel)</w:t>
      </w:r>
      <w:r w:rsidRPr="006632B0">
        <w:rPr>
          <w:rFonts w:ascii="Comic Sans MS" w:hAnsi="Comic Sans MS"/>
        </w:rPr>
        <w:t>.</w:t>
      </w:r>
    </w:p>
    <w:p w:rsidR="00306A25" w:rsidRPr="006632B0" w:rsidRDefault="00B464D6" w:rsidP="002738F3">
      <w:pPr>
        <w:spacing w:before="240"/>
        <w:ind w:left="708"/>
        <w:jc w:val="both"/>
        <w:rPr>
          <w:rFonts w:ascii="Comic Sans MS" w:hAnsi="Comic Sans MS"/>
        </w:rPr>
      </w:pPr>
      <w:r w:rsidRPr="006632B0">
        <w:rPr>
          <w:rFonts w:ascii="Comic Sans MS" w:hAnsi="Comic Sans MS"/>
          <w:b/>
        </w:rPr>
        <w:t xml:space="preserve">Les états </w:t>
      </w:r>
      <w:r w:rsidRPr="006632B0">
        <w:rPr>
          <w:rFonts w:ascii="Comic Sans MS" w:hAnsi="Comic Sans MS"/>
        </w:rPr>
        <w:t xml:space="preserve"> permettent d’éditer (à l’écran ou sur papier) des informations structurées issues de la base de données, triées, éventuellement filtrées, avec totaux et sous-totaux (équivalent des tris et sous-totaux d’Excel + filtres éventuels).</w:t>
      </w:r>
    </w:p>
    <w:p w:rsidR="004D6856" w:rsidRPr="006632B0" w:rsidRDefault="004D6856" w:rsidP="004D6856">
      <w:pPr>
        <w:pStyle w:val="Titre3"/>
        <w:rPr>
          <w:rFonts w:ascii="Comic Sans MS" w:hAnsi="Comic Sans MS"/>
        </w:rPr>
      </w:pPr>
      <w:bookmarkStart w:id="124" w:name="_Toc374558577"/>
      <w:r w:rsidRPr="006632B0">
        <w:rPr>
          <w:rFonts w:ascii="Comic Sans MS" w:hAnsi="Comic Sans MS"/>
        </w:rPr>
        <w:t>Méthodologie de création de BD</w:t>
      </w:r>
      <w:r w:rsidR="007C066C">
        <w:rPr>
          <w:rFonts w:ascii="Comic Sans MS" w:hAnsi="Comic Sans MS"/>
        </w:rPr>
        <w:t xml:space="preserve"> (non vu)</w:t>
      </w:r>
      <w:bookmarkEnd w:id="124"/>
    </w:p>
    <w:p w:rsidR="00B464D6" w:rsidRPr="006632B0" w:rsidRDefault="004D6856" w:rsidP="004D6856">
      <w:pPr>
        <w:numPr>
          <w:ilvl w:val="0"/>
          <w:numId w:val="21"/>
        </w:numPr>
        <w:spacing w:before="240"/>
        <w:jc w:val="both"/>
        <w:rPr>
          <w:rFonts w:ascii="Comic Sans MS" w:hAnsi="Comic Sans MS"/>
        </w:rPr>
      </w:pPr>
      <w:r w:rsidRPr="006632B0">
        <w:rPr>
          <w:rFonts w:ascii="Comic Sans MS" w:hAnsi="Comic Sans MS"/>
        </w:rPr>
        <w:t>Faire l’inventaire de toutes les données existantes</w:t>
      </w:r>
      <w:r w:rsidR="000F385E" w:rsidRPr="006632B0">
        <w:rPr>
          <w:rFonts w:ascii="Comic Sans MS" w:hAnsi="Comic Sans MS"/>
        </w:rPr>
        <w:t xml:space="preserve"> (point de vue client et point de vue fournisseur, éventuellement en suivant, dans un premier temps, un ordre chronologique)</w:t>
      </w:r>
      <w:r w:rsidRPr="006632B0">
        <w:rPr>
          <w:rFonts w:ascii="Comic Sans MS" w:hAnsi="Comic Sans MS"/>
        </w:rPr>
        <w:t>.</w:t>
      </w:r>
    </w:p>
    <w:p w:rsidR="004D6856" w:rsidRPr="006632B0" w:rsidRDefault="004D6856" w:rsidP="004D6856">
      <w:pPr>
        <w:numPr>
          <w:ilvl w:val="0"/>
          <w:numId w:val="21"/>
        </w:numPr>
        <w:spacing w:before="240"/>
        <w:jc w:val="both"/>
        <w:rPr>
          <w:rFonts w:ascii="Comic Sans MS" w:hAnsi="Comic Sans MS"/>
        </w:rPr>
      </w:pPr>
      <w:r w:rsidRPr="006632B0">
        <w:rPr>
          <w:rFonts w:ascii="Comic Sans MS" w:hAnsi="Comic Sans MS"/>
        </w:rPr>
        <w:t xml:space="preserve">Interviewer toutes les personnes concernées </w:t>
      </w:r>
      <w:r w:rsidR="000F385E" w:rsidRPr="006632B0">
        <w:rPr>
          <w:rFonts w:ascii="Comic Sans MS" w:hAnsi="Comic Sans MS"/>
        </w:rPr>
        <w:t xml:space="preserve">(clients, fournisseurs et autres) </w:t>
      </w:r>
      <w:r w:rsidRPr="006632B0">
        <w:rPr>
          <w:rFonts w:ascii="Comic Sans MS" w:hAnsi="Comic Sans MS"/>
        </w:rPr>
        <w:t>en leur demandant d’expliquer plusieurs cas types de leur métier. Ne pas oublier de prendre des notes.</w:t>
      </w:r>
    </w:p>
    <w:p w:rsidR="004D6856" w:rsidRPr="00367D75" w:rsidRDefault="00563743" w:rsidP="004D6856">
      <w:pPr>
        <w:numPr>
          <w:ilvl w:val="0"/>
          <w:numId w:val="21"/>
        </w:numPr>
        <w:spacing w:before="240"/>
        <w:jc w:val="both"/>
        <w:rPr>
          <w:rFonts w:ascii="Comic Sans MS" w:hAnsi="Comic Sans MS"/>
        </w:rPr>
      </w:pPr>
      <w:r w:rsidRPr="00367D75">
        <w:rPr>
          <w:rFonts w:ascii="Comic Sans MS" w:hAnsi="Comic Sans MS"/>
        </w:rPr>
        <w:t>Regrouper les données entre elles. Cela donnera naissance aux tables. A cette étape les champs sont également identifiés.</w:t>
      </w:r>
    </w:p>
    <w:p w:rsidR="00563743" w:rsidRPr="00367D75" w:rsidRDefault="00563743" w:rsidP="004D6856">
      <w:pPr>
        <w:numPr>
          <w:ilvl w:val="0"/>
          <w:numId w:val="21"/>
        </w:numPr>
        <w:spacing w:before="240"/>
        <w:jc w:val="both"/>
        <w:rPr>
          <w:rFonts w:ascii="Comic Sans MS" w:hAnsi="Comic Sans MS"/>
        </w:rPr>
      </w:pPr>
      <w:r w:rsidRPr="00367D75">
        <w:rPr>
          <w:rFonts w:ascii="Comic Sans MS" w:hAnsi="Comic Sans MS"/>
        </w:rPr>
        <w:t>Identifier les champs identiques dans des tables différentes.</w:t>
      </w:r>
    </w:p>
    <w:p w:rsidR="00563743" w:rsidRPr="006632B0" w:rsidRDefault="00563743" w:rsidP="004D6856">
      <w:pPr>
        <w:numPr>
          <w:ilvl w:val="0"/>
          <w:numId w:val="21"/>
        </w:numPr>
        <w:spacing w:before="240"/>
        <w:jc w:val="both"/>
        <w:rPr>
          <w:rFonts w:ascii="Comic Sans MS" w:hAnsi="Comic Sans MS"/>
        </w:rPr>
      </w:pPr>
      <w:r w:rsidRPr="006632B0">
        <w:rPr>
          <w:rFonts w:ascii="Comic Sans MS" w:hAnsi="Comic Sans MS"/>
        </w:rPr>
        <w:t>Identifier le type de relation entre les tables :</w:t>
      </w:r>
    </w:p>
    <w:p w:rsidR="00563743" w:rsidRPr="006632B0" w:rsidRDefault="00563743" w:rsidP="003A00C0">
      <w:pPr>
        <w:numPr>
          <w:ilvl w:val="1"/>
          <w:numId w:val="21"/>
        </w:numPr>
        <w:tabs>
          <w:tab w:val="clear" w:pos="1789"/>
          <w:tab w:val="num" w:pos="1440"/>
        </w:tabs>
        <w:ind w:left="1440"/>
        <w:jc w:val="both"/>
        <w:rPr>
          <w:rFonts w:ascii="Comic Sans MS" w:hAnsi="Comic Sans MS"/>
        </w:rPr>
      </w:pPr>
      <w:r w:rsidRPr="006632B0">
        <w:rPr>
          <w:rFonts w:ascii="Comic Sans MS" w:hAnsi="Comic Sans MS"/>
        </w:rPr>
        <w:t xml:space="preserve">Soit une relation de 1 à 1 (exemple : fichier d’état civil à la Commune et le fichier de la </w:t>
      </w:r>
      <w:r w:rsidR="00322311" w:rsidRPr="006632B0">
        <w:rPr>
          <w:rFonts w:ascii="Comic Sans MS" w:hAnsi="Comic Sans MS"/>
        </w:rPr>
        <w:t>mutuelle</w:t>
      </w:r>
      <w:r w:rsidRPr="006632B0">
        <w:rPr>
          <w:rFonts w:ascii="Comic Sans MS" w:hAnsi="Comic Sans MS"/>
        </w:rPr>
        <w:t>)</w:t>
      </w:r>
    </w:p>
    <w:p w:rsidR="00563743" w:rsidRPr="006632B0" w:rsidRDefault="00563743" w:rsidP="003A00C0">
      <w:pPr>
        <w:numPr>
          <w:ilvl w:val="1"/>
          <w:numId w:val="21"/>
        </w:numPr>
        <w:tabs>
          <w:tab w:val="clear" w:pos="1789"/>
          <w:tab w:val="num" w:pos="1440"/>
        </w:tabs>
        <w:ind w:left="1440"/>
        <w:jc w:val="both"/>
        <w:rPr>
          <w:rFonts w:ascii="Comic Sans MS" w:hAnsi="Comic Sans MS"/>
        </w:rPr>
      </w:pPr>
      <w:r w:rsidRPr="006632B0">
        <w:rPr>
          <w:rFonts w:ascii="Comic Sans MS" w:hAnsi="Comic Sans MS"/>
        </w:rPr>
        <w:t xml:space="preserve">Soit une relation de 1 à n (plusieurs), comme la relation entre les clients d’un </w:t>
      </w:r>
      <w:r w:rsidR="00322311" w:rsidRPr="006632B0">
        <w:rPr>
          <w:rFonts w:ascii="Comic Sans MS" w:hAnsi="Comic Sans MS"/>
        </w:rPr>
        <w:t>magasin</w:t>
      </w:r>
      <w:r w:rsidRPr="006632B0">
        <w:rPr>
          <w:rFonts w:ascii="Comic Sans MS" w:hAnsi="Comic Sans MS"/>
        </w:rPr>
        <w:t xml:space="preserve"> et leurs commandes à la caisse.</w:t>
      </w:r>
    </w:p>
    <w:p w:rsidR="00563743" w:rsidRPr="006632B0" w:rsidRDefault="0093112F" w:rsidP="003A00C0">
      <w:pPr>
        <w:numPr>
          <w:ilvl w:val="1"/>
          <w:numId w:val="21"/>
        </w:numPr>
        <w:tabs>
          <w:tab w:val="clear" w:pos="1789"/>
          <w:tab w:val="num" w:pos="1440"/>
        </w:tabs>
        <w:ind w:left="1440"/>
        <w:jc w:val="both"/>
        <w:rPr>
          <w:rFonts w:ascii="Comic Sans MS" w:hAnsi="Comic Sans MS"/>
        </w:rPr>
      </w:pPr>
      <w:r w:rsidRPr="006632B0">
        <w:rPr>
          <w:rFonts w:ascii="Comic Sans MS" w:hAnsi="Comic Sans MS"/>
        </w:rPr>
        <w:t>Soit une relation de n (plusieurs) à m (plusieurs). ATTENTION : dans ce cas, il faut impérativement trouver une troisième table intermédiaire qui fera la relation avec les deux autres tables.</w:t>
      </w:r>
    </w:p>
    <w:p w:rsidR="00D067B5" w:rsidRPr="006632B0" w:rsidRDefault="00D067B5" w:rsidP="00D067B5">
      <w:pPr>
        <w:pStyle w:val="Titre2"/>
        <w:rPr>
          <w:rFonts w:ascii="Comic Sans MS" w:hAnsi="Comic Sans MS"/>
        </w:rPr>
      </w:pPr>
      <w:bookmarkStart w:id="125" w:name="_Toc374558578"/>
      <w:r w:rsidRPr="006632B0">
        <w:rPr>
          <w:rFonts w:ascii="Comic Sans MS" w:hAnsi="Comic Sans MS"/>
        </w:rPr>
        <w:lastRenderedPageBreak/>
        <w:t>Chapitre 7 : Exercice sur l’agence de voyage</w:t>
      </w:r>
      <w:bookmarkEnd w:id="125"/>
    </w:p>
    <w:p w:rsidR="00D067B5" w:rsidRPr="006632B0" w:rsidRDefault="00D067B5" w:rsidP="00D067B5">
      <w:pPr>
        <w:pStyle w:val="Titre3"/>
        <w:rPr>
          <w:rFonts w:ascii="Comic Sans MS" w:hAnsi="Comic Sans MS"/>
        </w:rPr>
      </w:pPr>
      <w:bookmarkStart w:id="126" w:name="_Toc374558579"/>
      <w:r w:rsidRPr="006632B0">
        <w:rPr>
          <w:rFonts w:ascii="Comic Sans MS" w:hAnsi="Comic Sans MS"/>
        </w:rPr>
        <w:t>Identification des données</w:t>
      </w:r>
      <w:bookmarkEnd w:id="126"/>
    </w:p>
    <w:p w:rsidR="00176992" w:rsidRPr="006632B0" w:rsidRDefault="00176992" w:rsidP="00176992">
      <w:pPr>
        <w:spacing w:before="240"/>
        <w:ind w:left="720"/>
        <w:jc w:val="both"/>
        <w:rPr>
          <w:rFonts w:ascii="Comic Sans MS" w:hAnsi="Comic Sans MS"/>
        </w:rPr>
      </w:pPr>
      <w:r w:rsidRPr="006632B0">
        <w:rPr>
          <w:rFonts w:ascii="Comic Sans MS" w:hAnsi="Comic Sans MS"/>
          <w:b/>
        </w:rPr>
        <w:t>Tables</w:t>
      </w:r>
      <w:r w:rsidR="007823F2" w:rsidRPr="006632B0">
        <w:rPr>
          <w:rFonts w:ascii="Comic Sans MS" w:hAnsi="Comic Sans MS"/>
          <w:b/>
        </w:rPr>
        <w:t xml:space="preserve"> &amp; champs</w:t>
      </w:r>
      <w:r w:rsidR="005D00C2" w:rsidRPr="006632B0">
        <w:rPr>
          <w:rFonts w:ascii="Comic Sans MS" w:hAnsi="Comic Sans MS"/>
          <w:b/>
        </w:rPr>
        <w:t xml:space="preserve"> (</w:t>
      </w:r>
      <w:r w:rsidR="005D00C2" w:rsidRPr="006632B0">
        <w:rPr>
          <w:rFonts w:ascii="Comic Sans MS" w:hAnsi="Comic Sans MS"/>
          <w:b/>
          <w:color w:val="FF0000"/>
        </w:rPr>
        <w:t xml:space="preserve">en rouge </w:t>
      </w:r>
      <w:r w:rsidR="005D00C2" w:rsidRPr="006632B0">
        <w:rPr>
          <w:rFonts w:ascii="Comic Sans MS" w:hAnsi="Comic Sans MS"/>
          <w:b/>
        </w:rPr>
        <w:t xml:space="preserve">= </w:t>
      </w:r>
      <w:r w:rsidR="005D00C2" w:rsidRPr="006632B0">
        <w:rPr>
          <w:rFonts w:ascii="Comic Sans MS" w:hAnsi="Comic Sans MS"/>
          <w:b/>
          <w:color w:val="FF0000"/>
          <w:u w:val="single"/>
        </w:rPr>
        <w:t>clé primaire</w:t>
      </w:r>
      <w:r w:rsidR="005D00C2" w:rsidRPr="006632B0">
        <w:rPr>
          <w:rFonts w:ascii="Comic Sans MS" w:hAnsi="Comic Sans MS"/>
          <w:b/>
        </w:rPr>
        <w:t xml:space="preserve"> = </w:t>
      </w:r>
      <w:r w:rsidR="005D00C2" w:rsidRPr="006632B0">
        <w:rPr>
          <w:rFonts w:ascii="Comic Sans MS" w:hAnsi="Comic Sans MS"/>
        </w:rPr>
        <w:t>champ spécifique qui identifie de manière unique un enregistrement dans une table</w:t>
      </w:r>
      <w:r w:rsidR="005D00C2" w:rsidRPr="006632B0">
        <w:rPr>
          <w:rFonts w:ascii="Comic Sans MS" w:hAnsi="Comic Sans MS"/>
          <w:b/>
        </w:rPr>
        <w:t>)</w:t>
      </w:r>
      <w:r w:rsidRPr="006632B0">
        <w:rPr>
          <w:rFonts w:ascii="Comic Sans MS" w:hAnsi="Comic Sans MS"/>
          <w:b/>
        </w:rPr>
        <w:t> :</w:t>
      </w:r>
      <w:r w:rsidRPr="006632B0">
        <w:rPr>
          <w:rFonts w:ascii="Comic Sans MS" w:hAnsi="Comic Sans MS"/>
        </w:rPr>
        <w:t xml:space="preserve"> </w:t>
      </w:r>
    </w:p>
    <w:p w:rsidR="00176992" w:rsidRPr="006632B0" w:rsidRDefault="00DB4C89" w:rsidP="006A506A">
      <w:pPr>
        <w:numPr>
          <w:ilvl w:val="0"/>
          <w:numId w:val="22"/>
        </w:numPr>
        <w:spacing w:before="240"/>
        <w:jc w:val="both"/>
        <w:rPr>
          <w:rFonts w:ascii="Comic Sans MS" w:hAnsi="Comic Sans MS"/>
          <w:b/>
        </w:rPr>
      </w:pPr>
      <w:r>
        <w:rPr>
          <w:rFonts w:ascii="Comic Sans MS" w:hAnsi="Comic Sans MS"/>
          <w:noProof/>
        </w:rPr>
        <w:pict>
          <v:line id="_x0000_s1028" style="position:absolute;left:0;text-align:left;z-index:251654656" from="188.45pt,30pt" to="3in,138.4pt" strokecolor="green" strokeweight="2.25pt">
            <v:stroke endarrow="block"/>
          </v:line>
        </w:pict>
      </w:r>
      <w:r w:rsidR="00176992" w:rsidRPr="006632B0">
        <w:rPr>
          <w:rFonts w:ascii="Comic Sans MS" w:hAnsi="Comic Sans MS"/>
          <w:b/>
        </w:rPr>
        <w:t>Clients</w:t>
      </w:r>
      <w:r w:rsidR="006A506A" w:rsidRPr="006632B0">
        <w:rPr>
          <w:rFonts w:ascii="Comic Sans MS" w:hAnsi="Comic Sans MS"/>
          <w:b/>
        </w:rPr>
        <w:t> :</w:t>
      </w:r>
      <w:r w:rsidR="00CE747D" w:rsidRPr="006632B0">
        <w:rPr>
          <w:rFonts w:ascii="Comic Sans MS" w:hAnsi="Comic Sans MS"/>
          <w:b/>
        </w:rPr>
        <w:t xml:space="preserve"> </w:t>
      </w:r>
      <w:r w:rsidR="00DA7C4D" w:rsidRPr="006632B0">
        <w:rPr>
          <w:rFonts w:ascii="Comic Sans MS" w:hAnsi="Comic Sans MS"/>
          <w:color w:val="FF0000"/>
          <w:u w:val="single"/>
        </w:rPr>
        <w:t>numéro carte d’identité</w:t>
      </w:r>
      <w:r w:rsidR="00DA7C4D" w:rsidRPr="006632B0">
        <w:rPr>
          <w:rFonts w:ascii="Comic Sans MS" w:hAnsi="Comic Sans MS"/>
          <w:color w:val="FF0000"/>
        </w:rPr>
        <w:t>,</w:t>
      </w:r>
      <w:r w:rsidR="00DA7C4D" w:rsidRPr="006632B0">
        <w:rPr>
          <w:rFonts w:ascii="Comic Sans MS" w:hAnsi="Comic Sans MS"/>
        </w:rPr>
        <w:t xml:space="preserve"> </w:t>
      </w:r>
      <w:r w:rsidR="00CE747D" w:rsidRPr="006632B0">
        <w:rPr>
          <w:rFonts w:ascii="Comic Sans MS" w:hAnsi="Comic Sans MS"/>
        </w:rPr>
        <w:t>nom, prénom, date de naissance, numéro de téléphone, adresse, e-mail, sexe (H ou F)</w:t>
      </w:r>
      <w:r w:rsidR="00FD3605">
        <w:rPr>
          <w:rFonts w:ascii="Comic Sans MS" w:hAnsi="Comic Sans MS"/>
        </w:rPr>
        <w:t>, état civil, nationalité.</w:t>
      </w:r>
    </w:p>
    <w:p w:rsidR="00176992" w:rsidRPr="006632B0" w:rsidRDefault="00DB4C89" w:rsidP="006A506A">
      <w:pPr>
        <w:numPr>
          <w:ilvl w:val="0"/>
          <w:numId w:val="22"/>
        </w:numPr>
        <w:spacing w:before="240"/>
        <w:jc w:val="both"/>
        <w:rPr>
          <w:rFonts w:ascii="Comic Sans MS" w:hAnsi="Comic Sans MS"/>
        </w:rPr>
      </w:pPr>
      <w:r>
        <w:rPr>
          <w:rFonts w:ascii="Comic Sans MS" w:hAnsi="Comic Sans MS"/>
          <w:b/>
          <w:noProof/>
        </w:rPr>
        <w:pict>
          <v:line id="_x0000_s1029" style="position:absolute;left:0;text-align:left;flip:x;z-index:251655680" from="135pt,29.95pt" to="2in,92.95pt" strokecolor="green" strokeweight="2.25pt">
            <v:stroke endarrow="block"/>
          </v:line>
        </w:pict>
      </w:r>
      <w:r w:rsidR="00CB5AC1" w:rsidRPr="006632B0">
        <w:rPr>
          <w:rFonts w:ascii="Comic Sans MS" w:hAnsi="Comic Sans MS"/>
          <w:b/>
          <w:noProof/>
        </w:rPr>
        <w:t>Destinations</w:t>
      </w:r>
      <w:r w:rsidR="00176992" w:rsidRPr="006632B0">
        <w:rPr>
          <w:rFonts w:ascii="Comic Sans MS" w:hAnsi="Comic Sans MS"/>
          <w:b/>
        </w:rPr>
        <w:t> :</w:t>
      </w:r>
      <w:r w:rsidR="00176992" w:rsidRPr="006632B0">
        <w:rPr>
          <w:rFonts w:ascii="Comic Sans MS" w:hAnsi="Comic Sans MS"/>
        </w:rPr>
        <w:t xml:space="preserve"> </w:t>
      </w:r>
      <w:r w:rsidR="00DA7C4D" w:rsidRPr="006632B0">
        <w:rPr>
          <w:rFonts w:ascii="Comic Sans MS" w:hAnsi="Comic Sans MS"/>
          <w:color w:val="FF0000"/>
          <w:u w:val="single"/>
        </w:rPr>
        <w:t xml:space="preserve">code </w:t>
      </w:r>
      <w:r w:rsidR="00CB5AC1" w:rsidRPr="006632B0">
        <w:rPr>
          <w:rFonts w:ascii="Comic Sans MS" w:hAnsi="Comic Sans MS"/>
          <w:color w:val="FF0000"/>
          <w:u w:val="single"/>
        </w:rPr>
        <w:t>destination</w:t>
      </w:r>
      <w:r w:rsidR="00DA7C4D" w:rsidRPr="006632B0">
        <w:rPr>
          <w:rFonts w:ascii="Comic Sans MS" w:hAnsi="Comic Sans MS"/>
        </w:rPr>
        <w:t xml:space="preserve">, </w:t>
      </w:r>
      <w:r w:rsidR="00CE747D" w:rsidRPr="006632B0">
        <w:rPr>
          <w:rFonts w:ascii="Comic Sans MS" w:hAnsi="Comic Sans MS"/>
        </w:rPr>
        <w:t xml:space="preserve">destination, date </w:t>
      </w:r>
      <w:r w:rsidR="00DA7C4D" w:rsidRPr="006632B0">
        <w:rPr>
          <w:rFonts w:ascii="Comic Sans MS" w:hAnsi="Comic Sans MS"/>
        </w:rPr>
        <w:t>début facturation</w:t>
      </w:r>
      <w:r w:rsidR="00CE747D" w:rsidRPr="006632B0">
        <w:rPr>
          <w:rFonts w:ascii="Comic Sans MS" w:hAnsi="Comic Sans MS"/>
        </w:rPr>
        <w:t xml:space="preserve">, date </w:t>
      </w:r>
      <w:r w:rsidR="00DA7C4D" w:rsidRPr="006632B0">
        <w:rPr>
          <w:rFonts w:ascii="Comic Sans MS" w:hAnsi="Comic Sans MS"/>
        </w:rPr>
        <w:t>fin  facturation</w:t>
      </w:r>
      <w:r w:rsidR="00CE747D" w:rsidRPr="006632B0">
        <w:rPr>
          <w:rFonts w:ascii="Comic Sans MS" w:hAnsi="Comic Sans MS"/>
        </w:rPr>
        <w:t xml:space="preserve">, prix unitaire, </w:t>
      </w:r>
      <w:r w:rsidR="00CE747D" w:rsidRPr="006632B0">
        <w:rPr>
          <w:rFonts w:ascii="Comic Sans MS" w:hAnsi="Comic Sans MS"/>
          <w:color w:val="0000FF"/>
        </w:rPr>
        <w:t>code hébergement</w:t>
      </w:r>
      <w:r w:rsidR="00CE747D" w:rsidRPr="006632B0">
        <w:rPr>
          <w:rFonts w:ascii="Comic Sans MS" w:hAnsi="Comic Sans MS"/>
        </w:rPr>
        <w:t xml:space="preserve">, </w:t>
      </w:r>
      <w:r w:rsidR="00DA7C4D" w:rsidRPr="006632B0">
        <w:rPr>
          <w:rFonts w:ascii="Comic Sans MS" w:hAnsi="Comic Sans MS"/>
        </w:rPr>
        <w:t>options.</w:t>
      </w:r>
    </w:p>
    <w:p w:rsidR="00983BA8" w:rsidRPr="006632B0" w:rsidRDefault="00DB4C89" w:rsidP="006A506A">
      <w:pPr>
        <w:numPr>
          <w:ilvl w:val="0"/>
          <w:numId w:val="22"/>
        </w:numPr>
        <w:spacing w:before="240"/>
        <w:jc w:val="both"/>
        <w:rPr>
          <w:rFonts w:ascii="Comic Sans MS" w:hAnsi="Comic Sans MS"/>
        </w:rPr>
      </w:pPr>
      <w:r>
        <w:rPr>
          <w:rFonts w:ascii="Comic Sans MS" w:hAnsi="Comic Sans MS"/>
          <w:noProof/>
        </w:rPr>
        <w:pict>
          <v:line id="_x0000_s1034" style="position:absolute;left:0;text-align:left;flip:x y;z-index:251660800" from="252pt,2.5pt" to="342pt,209.5pt" strokecolor="green" strokeweight="2.25pt">
            <v:stroke endarrow="block"/>
          </v:line>
        </w:pict>
      </w:r>
      <w:r>
        <w:rPr>
          <w:rFonts w:ascii="Comic Sans MS" w:hAnsi="Comic Sans MS"/>
          <w:noProof/>
        </w:rPr>
        <w:pict>
          <v:line id="_x0000_s1030" style="position:absolute;left:0;text-align:left;flip:y;z-index:251656704" from="270pt,56.5pt" to="333pt,91.25pt" strokecolor="green" strokeweight="2.25pt">
            <v:stroke endarrow="block"/>
          </v:line>
        </w:pict>
      </w:r>
      <w:r>
        <w:rPr>
          <w:rFonts w:ascii="Comic Sans MS" w:hAnsi="Comic Sans MS"/>
          <w:b/>
          <w:noProof/>
        </w:rPr>
        <w:pict>
          <v:line id="_x0000_s1033" style="position:absolute;left:0;text-align:left;flip:y;z-index:251659776" from="252pt,29.5pt" to="315pt,182.5pt" strokecolor="green" strokeweight="2.25pt">
            <v:stroke endarrow="block"/>
          </v:line>
        </w:pict>
      </w:r>
      <w:r>
        <w:rPr>
          <w:rFonts w:ascii="Comic Sans MS" w:hAnsi="Comic Sans MS"/>
          <w:b/>
          <w:noProof/>
        </w:rPr>
        <w:pict>
          <v:line id="_x0000_s1032" style="position:absolute;left:0;text-align:left;flip:x y;z-index:251658752" from="99pt,47.5pt" to="261pt,155.5pt" strokecolor="green" strokeweight="2.25pt">
            <v:stroke endarrow="block"/>
          </v:line>
        </w:pict>
      </w:r>
      <w:r>
        <w:rPr>
          <w:rFonts w:ascii="Comic Sans MS" w:hAnsi="Comic Sans MS"/>
          <w:noProof/>
        </w:rPr>
        <w:pict>
          <v:line id="_x0000_s1031" style="position:absolute;left:0;text-align:left;flip:y;z-index:251657728" from="297pt,56.5pt" to="6in,119.5pt" strokecolor="green" strokeweight="2.25pt">
            <v:stroke endarrow="block"/>
          </v:line>
        </w:pict>
      </w:r>
      <w:r w:rsidR="00176992" w:rsidRPr="006632B0">
        <w:rPr>
          <w:rFonts w:ascii="Comic Sans MS" w:hAnsi="Comic Sans MS"/>
          <w:b/>
        </w:rPr>
        <w:t>Réservations</w:t>
      </w:r>
      <w:r w:rsidR="00983BA8" w:rsidRPr="006632B0">
        <w:rPr>
          <w:rFonts w:ascii="Comic Sans MS" w:hAnsi="Comic Sans MS"/>
          <w:b/>
        </w:rPr>
        <w:t> :</w:t>
      </w:r>
      <w:r w:rsidR="00983BA8" w:rsidRPr="006632B0">
        <w:rPr>
          <w:rFonts w:ascii="Comic Sans MS" w:hAnsi="Comic Sans MS"/>
        </w:rPr>
        <w:t xml:space="preserve"> </w:t>
      </w:r>
      <w:r w:rsidR="00DA7C4D" w:rsidRPr="006632B0">
        <w:rPr>
          <w:rFonts w:ascii="Comic Sans MS" w:hAnsi="Comic Sans MS"/>
          <w:color w:val="FF0000"/>
        </w:rPr>
        <w:t>code réservation</w:t>
      </w:r>
      <w:r w:rsidR="00DA7C4D" w:rsidRPr="006632B0">
        <w:rPr>
          <w:rFonts w:ascii="Comic Sans MS" w:hAnsi="Comic Sans MS"/>
        </w:rPr>
        <w:t xml:space="preserve">, </w:t>
      </w:r>
      <w:r w:rsidR="0098788C" w:rsidRPr="006632B0">
        <w:rPr>
          <w:rFonts w:ascii="Comic Sans MS" w:hAnsi="Comic Sans MS"/>
          <w:color w:val="0000FF"/>
        </w:rPr>
        <w:t>code moyen</w:t>
      </w:r>
      <w:r w:rsidR="00983BA8" w:rsidRPr="006632B0">
        <w:rPr>
          <w:rFonts w:ascii="Comic Sans MS" w:hAnsi="Comic Sans MS"/>
          <w:color w:val="0000FF"/>
        </w:rPr>
        <w:t xml:space="preserve"> paiement, </w:t>
      </w:r>
      <w:r w:rsidR="0098788C" w:rsidRPr="006632B0">
        <w:rPr>
          <w:rFonts w:ascii="Comic Sans MS" w:hAnsi="Comic Sans MS"/>
          <w:color w:val="0000FF"/>
        </w:rPr>
        <w:t xml:space="preserve">code </w:t>
      </w:r>
      <w:r w:rsidR="00983BA8" w:rsidRPr="006632B0">
        <w:rPr>
          <w:rFonts w:ascii="Comic Sans MS" w:hAnsi="Comic Sans MS"/>
          <w:color w:val="0000FF"/>
        </w:rPr>
        <w:t>assurance</w:t>
      </w:r>
      <w:r w:rsidR="00983BA8" w:rsidRPr="006632B0">
        <w:rPr>
          <w:rFonts w:ascii="Comic Sans MS" w:hAnsi="Comic Sans MS"/>
        </w:rPr>
        <w:t>, nombre de voyageurs, prix</w:t>
      </w:r>
      <w:r w:rsidR="00CE747D" w:rsidRPr="006632B0">
        <w:rPr>
          <w:rFonts w:ascii="Comic Sans MS" w:hAnsi="Comic Sans MS"/>
        </w:rPr>
        <w:t xml:space="preserve"> total</w:t>
      </w:r>
      <w:r w:rsidR="008D08C9" w:rsidRPr="006632B0">
        <w:rPr>
          <w:rFonts w:ascii="Comic Sans MS" w:hAnsi="Comic Sans MS"/>
        </w:rPr>
        <w:t xml:space="preserve">, </w:t>
      </w:r>
      <w:r w:rsidR="00560FC3" w:rsidRPr="006632B0">
        <w:rPr>
          <w:rFonts w:ascii="Comic Sans MS" w:hAnsi="Comic Sans MS"/>
        </w:rPr>
        <w:t>d</w:t>
      </w:r>
      <w:r w:rsidR="00DA7C4D" w:rsidRPr="006632B0">
        <w:rPr>
          <w:rFonts w:ascii="Comic Sans MS" w:hAnsi="Comic Sans MS"/>
        </w:rPr>
        <w:t xml:space="preserve">ate de départ, date de retour, </w:t>
      </w:r>
      <w:r w:rsidR="00DA7C4D" w:rsidRPr="006632B0">
        <w:rPr>
          <w:rFonts w:ascii="Comic Sans MS" w:hAnsi="Comic Sans MS"/>
          <w:color w:val="0000FF"/>
        </w:rPr>
        <w:t xml:space="preserve">code </w:t>
      </w:r>
      <w:r w:rsidR="00CB5AC1" w:rsidRPr="006632B0">
        <w:rPr>
          <w:rFonts w:ascii="Comic Sans MS" w:hAnsi="Comic Sans MS"/>
          <w:color w:val="0000FF"/>
        </w:rPr>
        <w:t>destination</w:t>
      </w:r>
      <w:r w:rsidR="00560FC3" w:rsidRPr="006632B0">
        <w:rPr>
          <w:rFonts w:ascii="Comic Sans MS" w:hAnsi="Comic Sans MS"/>
        </w:rPr>
        <w:t xml:space="preserve">, </w:t>
      </w:r>
      <w:r w:rsidR="00560FC3" w:rsidRPr="006632B0">
        <w:rPr>
          <w:rFonts w:ascii="Comic Sans MS" w:hAnsi="Comic Sans MS"/>
          <w:color w:val="0000FF"/>
        </w:rPr>
        <w:t>numéro carte d’identité</w:t>
      </w:r>
      <w:r w:rsidR="002340BD" w:rsidRPr="006632B0">
        <w:rPr>
          <w:rFonts w:ascii="Comic Sans MS" w:hAnsi="Comic Sans MS"/>
          <w:color w:val="0000FF"/>
        </w:rPr>
        <w:t>, code type transport</w:t>
      </w:r>
      <w:r w:rsidR="006B689D" w:rsidRPr="006632B0">
        <w:rPr>
          <w:rFonts w:ascii="Comic Sans MS" w:hAnsi="Comic Sans MS"/>
          <w:color w:val="0000FF"/>
        </w:rPr>
        <w:t>, code type séjour</w:t>
      </w:r>
    </w:p>
    <w:p w:rsidR="0098788C" w:rsidRPr="006632B0" w:rsidRDefault="0098788C" w:rsidP="006A506A">
      <w:pPr>
        <w:numPr>
          <w:ilvl w:val="0"/>
          <w:numId w:val="22"/>
        </w:numPr>
        <w:spacing w:before="240"/>
        <w:jc w:val="both"/>
        <w:rPr>
          <w:rFonts w:ascii="Comic Sans MS" w:hAnsi="Comic Sans MS"/>
          <w:b/>
        </w:rPr>
      </w:pPr>
      <w:r w:rsidRPr="006632B0">
        <w:rPr>
          <w:rFonts w:ascii="Comic Sans MS" w:hAnsi="Comic Sans MS"/>
          <w:b/>
        </w:rPr>
        <w:t>Types transport</w:t>
      </w:r>
      <w:r w:rsidR="006A506A" w:rsidRPr="006632B0">
        <w:rPr>
          <w:rFonts w:ascii="Comic Sans MS" w:hAnsi="Comic Sans MS"/>
          <w:b/>
        </w:rPr>
        <w:t> :</w:t>
      </w:r>
      <w:r w:rsidR="00D017E3" w:rsidRPr="006632B0">
        <w:rPr>
          <w:rFonts w:ascii="Comic Sans MS" w:hAnsi="Comic Sans MS"/>
          <w:b/>
        </w:rPr>
        <w:t xml:space="preserve"> </w:t>
      </w:r>
      <w:r w:rsidR="00D017E3" w:rsidRPr="006632B0">
        <w:rPr>
          <w:rFonts w:ascii="Comic Sans MS" w:hAnsi="Comic Sans MS"/>
          <w:color w:val="FF0000"/>
          <w:u w:val="single"/>
        </w:rPr>
        <w:t>code type de transport</w:t>
      </w:r>
      <w:r w:rsidR="00D017E3" w:rsidRPr="006632B0">
        <w:rPr>
          <w:rFonts w:ascii="Comic Sans MS" w:hAnsi="Comic Sans MS"/>
        </w:rPr>
        <w:t>, type transport.</w:t>
      </w:r>
    </w:p>
    <w:p w:rsidR="0098788C" w:rsidRPr="006632B0" w:rsidRDefault="0098788C" w:rsidP="006A506A">
      <w:pPr>
        <w:numPr>
          <w:ilvl w:val="0"/>
          <w:numId w:val="22"/>
        </w:numPr>
        <w:spacing w:before="240"/>
        <w:jc w:val="both"/>
        <w:rPr>
          <w:rFonts w:ascii="Comic Sans MS" w:hAnsi="Comic Sans MS"/>
          <w:b/>
        </w:rPr>
      </w:pPr>
      <w:r w:rsidRPr="006632B0">
        <w:rPr>
          <w:rFonts w:ascii="Comic Sans MS" w:hAnsi="Comic Sans MS"/>
          <w:b/>
        </w:rPr>
        <w:t>Type</w:t>
      </w:r>
      <w:r w:rsidR="00297E06" w:rsidRPr="006632B0">
        <w:rPr>
          <w:rFonts w:ascii="Comic Sans MS" w:hAnsi="Comic Sans MS"/>
          <w:b/>
        </w:rPr>
        <w:t>s</w:t>
      </w:r>
      <w:r w:rsidRPr="006632B0">
        <w:rPr>
          <w:rFonts w:ascii="Comic Sans MS" w:hAnsi="Comic Sans MS"/>
          <w:b/>
        </w:rPr>
        <w:t xml:space="preserve"> séjour</w:t>
      </w:r>
      <w:r w:rsidR="00FE1EE3" w:rsidRPr="006632B0">
        <w:rPr>
          <w:rFonts w:ascii="Comic Sans MS" w:hAnsi="Comic Sans MS"/>
          <w:b/>
        </w:rPr>
        <w:t xml:space="preserve"> </w:t>
      </w:r>
      <w:r w:rsidR="00FE1EE3" w:rsidRPr="006632B0">
        <w:rPr>
          <w:rFonts w:ascii="Comic Sans MS" w:hAnsi="Comic Sans MS"/>
        </w:rPr>
        <w:t>(petit-déjeuner, etc.)</w:t>
      </w:r>
      <w:r w:rsidR="006A506A" w:rsidRPr="006632B0">
        <w:rPr>
          <w:rFonts w:ascii="Comic Sans MS" w:hAnsi="Comic Sans MS"/>
          <w:b/>
        </w:rPr>
        <w:t> :</w:t>
      </w:r>
      <w:r w:rsidR="00D017E3" w:rsidRPr="006632B0">
        <w:rPr>
          <w:rFonts w:ascii="Comic Sans MS" w:hAnsi="Comic Sans MS"/>
          <w:b/>
        </w:rPr>
        <w:t xml:space="preserve"> </w:t>
      </w:r>
      <w:r w:rsidR="00D017E3" w:rsidRPr="006632B0">
        <w:rPr>
          <w:rFonts w:ascii="Comic Sans MS" w:hAnsi="Comic Sans MS"/>
          <w:color w:val="FF0000"/>
          <w:u w:val="single"/>
        </w:rPr>
        <w:t>code type séjour</w:t>
      </w:r>
      <w:r w:rsidR="00D017E3" w:rsidRPr="006632B0">
        <w:rPr>
          <w:rFonts w:ascii="Comic Sans MS" w:hAnsi="Comic Sans MS"/>
        </w:rPr>
        <w:t>, type séjour.</w:t>
      </w:r>
    </w:p>
    <w:p w:rsidR="0098788C" w:rsidRPr="006632B0" w:rsidRDefault="0098788C" w:rsidP="006A506A">
      <w:pPr>
        <w:numPr>
          <w:ilvl w:val="0"/>
          <w:numId w:val="22"/>
        </w:numPr>
        <w:spacing w:before="240"/>
        <w:jc w:val="both"/>
        <w:rPr>
          <w:rFonts w:ascii="Comic Sans MS" w:hAnsi="Comic Sans MS"/>
          <w:b/>
        </w:rPr>
      </w:pPr>
      <w:r w:rsidRPr="006632B0">
        <w:rPr>
          <w:rFonts w:ascii="Comic Sans MS" w:hAnsi="Comic Sans MS"/>
          <w:b/>
        </w:rPr>
        <w:t>Type</w:t>
      </w:r>
      <w:r w:rsidR="00297E06" w:rsidRPr="006632B0">
        <w:rPr>
          <w:rFonts w:ascii="Comic Sans MS" w:hAnsi="Comic Sans MS"/>
          <w:b/>
        </w:rPr>
        <w:t>s</w:t>
      </w:r>
      <w:r w:rsidRPr="006632B0">
        <w:rPr>
          <w:rFonts w:ascii="Comic Sans MS" w:hAnsi="Comic Sans MS"/>
          <w:b/>
        </w:rPr>
        <w:t xml:space="preserve"> assurance</w:t>
      </w:r>
      <w:r w:rsidR="006A506A" w:rsidRPr="006632B0">
        <w:rPr>
          <w:rFonts w:ascii="Comic Sans MS" w:hAnsi="Comic Sans MS"/>
          <w:b/>
        </w:rPr>
        <w:t> :</w:t>
      </w:r>
      <w:r w:rsidR="00D017E3" w:rsidRPr="006632B0">
        <w:rPr>
          <w:rFonts w:ascii="Comic Sans MS" w:hAnsi="Comic Sans MS"/>
          <w:b/>
        </w:rPr>
        <w:t xml:space="preserve"> </w:t>
      </w:r>
      <w:r w:rsidR="00D017E3" w:rsidRPr="006632B0">
        <w:rPr>
          <w:rFonts w:ascii="Comic Sans MS" w:hAnsi="Comic Sans MS"/>
          <w:color w:val="FF0000"/>
          <w:u w:val="single"/>
        </w:rPr>
        <w:t>code type assurance</w:t>
      </w:r>
      <w:r w:rsidR="00D017E3" w:rsidRPr="006632B0">
        <w:rPr>
          <w:rFonts w:ascii="Comic Sans MS" w:hAnsi="Comic Sans MS"/>
        </w:rPr>
        <w:t>, type assurance.</w:t>
      </w:r>
    </w:p>
    <w:p w:rsidR="0098788C" w:rsidRPr="006632B0" w:rsidRDefault="0098788C" w:rsidP="006A506A">
      <w:pPr>
        <w:numPr>
          <w:ilvl w:val="0"/>
          <w:numId w:val="22"/>
        </w:numPr>
        <w:spacing w:before="240"/>
        <w:jc w:val="both"/>
        <w:rPr>
          <w:rFonts w:ascii="Comic Sans MS" w:hAnsi="Comic Sans MS"/>
          <w:b/>
        </w:rPr>
      </w:pPr>
      <w:r w:rsidRPr="006632B0">
        <w:rPr>
          <w:rFonts w:ascii="Comic Sans MS" w:hAnsi="Comic Sans MS"/>
          <w:b/>
        </w:rPr>
        <w:t>Moyens paiement</w:t>
      </w:r>
      <w:r w:rsidR="006A506A" w:rsidRPr="006632B0">
        <w:rPr>
          <w:rFonts w:ascii="Comic Sans MS" w:hAnsi="Comic Sans MS"/>
          <w:b/>
        </w:rPr>
        <w:t> :</w:t>
      </w:r>
      <w:r w:rsidR="00D017E3" w:rsidRPr="006632B0">
        <w:rPr>
          <w:rFonts w:ascii="Comic Sans MS" w:hAnsi="Comic Sans MS"/>
          <w:b/>
        </w:rPr>
        <w:t xml:space="preserve"> </w:t>
      </w:r>
      <w:r w:rsidR="00D017E3" w:rsidRPr="006632B0">
        <w:rPr>
          <w:rFonts w:ascii="Comic Sans MS" w:hAnsi="Comic Sans MS"/>
          <w:color w:val="FF0000"/>
          <w:u w:val="single"/>
        </w:rPr>
        <w:t>code moyen paiement</w:t>
      </w:r>
      <w:r w:rsidR="00D017E3" w:rsidRPr="006632B0">
        <w:rPr>
          <w:rFonts w:ascii="Comic Sans MS" w:hAnsi="Comic Sans MS"/>
        </w:rPr>
        <w:t>, moyen paiement.</w:t>
      </w:r>
    </w:p>
    <w:p w:rsidR="00CE747D" w:rsidRPr="006632B0" w:rsidRDefault="00297E06" w:rsidP="006A506A">
      <w:pPr>
        <w:numPr>
          <w:ilvl w:val="0"/>
          <w:numId w:val="22"/>
        </w:numPr>
        <w:spacing w:before="240"/>
        <w:jc w:val="both"/>
        <w:rPr>
          <w:rFonts w:ascii="Comic Sans MS" w:hAnsi="Comic Sans MS"/>
          <w:b/>
        </w:rPr>
      </w:pPr>
      <w:r w:rsidRPr="006632B0">
        <w:rPr>
          <w:rFonts w:ascii="Comic Sans MS" w:hAnsi="Comic Sans MS"/>
          <w:b/>
        </w:rPr>
        <w:t xml:space="preserve">Types </w:t>
      </w:r>
      <w:r w:rsidR="00CE747D" w:rsidRPr="006632B0">
        <w:rPr>
          <w:rFonts w:ascii="Comic Sans MS" w:hAnsi="Comic Sans MS"/>
          <w:b/>
        </w:rPr>
        <w:t>hébergement</w:t>
      </w:r>
      <w:r w:rsidR="00FE1EE3" w:rsidRPr="006632B0">
        <w:rPr>
          <w:rFonts w:ascii="Comic Sans MS" w:hAnsi="Comic Sans MS"/>
          <w:b/>
        </w:rPr>
        <w:t xml:space="preserve"> </w:t>
      </w:r>
      <w:r w:rsidR="00FE1EE3" w:rsidRPr="006632B0">
        <w:rPr>
          <w:rFonts w:ascii="Comic Sans MS" w:hAnsi="Comic Sans MS"/>
        </w:rPr>
        <w:t>(hôtel, camping, etc.)</w:t>
      </w:r>
      <w:r w:rsidR="00CE747D" w:rsidRPr="006632B0">
        <w:rPr>
          <w:rFonts w:ascii="Comic Sans MS" w:hAnsi="Comic Sans MS"/>
          <w:b/>
        </w:rPr>
        <w:t> :</w:t>
      </w:r>
      <w:r w:rsidR="00FE1EE3" w:rsidRPr="006632B0">
        <w:rPr>
          <w:rFonts w:ascii="Comic Sans MS" w:hAnsi="Comic Sans MS"/>
          <w:b/>
        </w:rPr>
        <w:t xml:space="preserve"> </w:t>
      </w:r>
      <w:r w:rsidR="00555B47" w:rsidRPr="006632B0">
        <w:rPr>
          <w:rFonts w:ascii="Comic Sans MS" w:hAnsi="Comic Sans MS"/>
          <w:color w:val="FF0000"/>
          <w:u w:val="single"/>
        </w:rPr>
        <w:t>co</w:t>
      </w:r>
      <w:r w:rsidR="00FE1EE3" w:rsidRPr="006632B0">
        <w:rPr>
          <w:rFonts w:ascii="Comic Sans MS" w:hAnsi="Comic Sans MS"/>
          <w:color w:val="FF0000"/>
          <w:u w:val="single"/>
        </w:rPr>
        <w:t>de type hébergement</w:t>
      </w:r>
      <w:r w:rsidR="00FE1EE3" w:rsidRPr="006632B0">
        <w:rPr>
          <w:rFonts w:ascii="Comic Sans MS" w:hAnsi="Comic Sans MS"/>
        </w:rPr>
        <w:t>, type hébergement.</w:t>
      </w:r>
    </w:p>
    <w:p w:rsidR="007C438A" w:rsidRPr="006632B0" w:rsidRDefault="007C438A" w:rsidP="007C438A">
      <w:pPr>
        <w:pStyle w:val="Titre3"/>
        <w:rPr>
          <w:rFonts w:ascii="Comic Sans MS" w:hAnsi="Comic Sans MS"/>
        </w:rPr>
      </w:pPr>
      <w:bookmarkStart w:id="127" w:name="_Toc374558580"/>
      <w:r w:rsidRPr="006632B0">
        <w:rPr>
          <w:rFonts w:ascii="Comic Sans MS" w:hAnsi="Comic Sans MS"/>
        </w:rPr>
        <w:t>Identification des relations entre les tables</w:t>
      </w:r>
      <w:bookmarkEnd w:id="127"/>
    </w:p>
    <w:p w:rsidR="007C438A" w:rsidRPr="006632B0" w:rsidRDefault="00DF6A8C" w:rsidP="007C438A">
      <w:pPr>
        <w:spacing w:before="240"/>
        <w:ind w:left="720"/>
        <w:jc w:val="both"/>
        <w:rPr>
          <w:rFonts w:ascii="Comic Sans MS" w:hAnsi="Comic Sans MS"/>
        </w:rPr>
      </w:pPr>
      <w:r w:rsidRPr="006632B0">
        <w:rPr>
          <w:rFonts w:ascii="Comic Sans MS" w:hAnsi="Comic Sans MS"/>
        </w:rPr>
        <w:t xml:space="preserve">Voir flèches </w:t>
      </w:r>
      <w:r w:rsidRPr="006632B0">
        <w:rPr>
          <w:rFonts w:ascii="Comic Sans MS" w:hAnsi="Comic Sans MS"/>
          <w:b/>
          <w:color w:val="008000"/>
        </w:rPr>
        <w:t>vertes</w:t>
      </w:r>
      <w:r w:rsidRPr="006632B0">
        <w:rPr>
          <w:rFonts w:ascii="Comic Sans MS" w:hAnsi="Comic Sans MS"/>
        </w:rPr>
        <w:t xml:space="preserve"> ci-dessus…</w:t>
      </w:r>
    </w:p>
    <w:p w:rsidR="00E63563" w:rsidRPr="006632B0" w:rsidRDefault="00E63563" w:rsidP="00E63563">
      <w:pPr>
        <w:pStyle w:val="Titre2"/>
        <w:rPr>
          <w:rFonts w:ascii="Comic Sans MS" w:hAnsi="Comic Sans MS"/>
        </w:rPr>
      </w:pPr>
      <w:bookmarkStart w:id="128" w:name="_Toc374558581"/>
      <w:r w:rsidRPr="006632B0">
        <w:rPr>
          <w:rFonts w:ascii="Comic Sans MS" w:hAnsi="Comic Sans MS"/>
        </w:rPr>
        <w:lastRenderedPageBreak/>
        <w:t>Chapitre 8 : Débuter en Access</w:t>
      </w:r>
      <w:bookmarkEnd w:id="128"/>
    </w:p>
    <w:p w:rsidR="004846B8" w:rsidRPr="006632B0" w:rsidRDefault="00B3229D" w:rsidP="00B3229D">
      <w:pPr>
        <w:jc w:val="both"/>
        <w:rPr>
          <w:rFonts w:ascii="Comic Sans MS" w:hAnsi="Comic Sans MS"/>
        </w:rPr>
      </w:pPr>
      <w:r w:rsidRPr="006632B0">
        <w:rPr>
          <w:rFonts w:ascii="Comic Sans MS" w:hAnsi="Comic Sans MS"/>
        </w:rPr>
        <w:t>Lancer Access, puis, pour créer une nouvelle base de données, fichier / nouvelle base de données. Sauver directement la base de données dans le dossier choisi.</w:t>
      </w:r>
    </w:p>
    <w:p w:rsidR="00E63563" w:rsidRDefault="00E63563" w:rsidP="00E63563">
      <w:pPr>
        <w:pStyle w:val="Titre3"/>
        <w:rPr>
          <w:rFonts w:ascii="Comic Sans MS" w:hAnsi="Comic Sans MS"/>
        </w:rPr>
      </w:pPr>
      <w:bookmarkStart w:id="129" w:name="_Toc374558582"/>
      <w:r w:rsidRPr="006632B0">
        <w:rPr>
          <w:rFonts w:ascii="Comic Sans MS" w:hAnsi="Comic Sans MS"/>
        </w:rPr>
        <w:t>Création d</w:t>
      </w:r>
      <w:r w:rsidR="00444A1D">
        <w:rPr>
          <w:rFonts w:ascii="Comic Sans MS" w:hAnsi="Comic Sans MS"/>
        </w:rPr>
        <w:t>’une base de données</w:t>
      </w:r>
      <w:bookmarkEnd w:id="129"/>
    </w:p>
    <w:p w:rsidR="00444A1D" w:rsidRDefault="00444A1D" w:rsidP="00444A1D">
      <w:pPr>
        <w:pStyle w:val="Paragraphedeliste"/>
        <w:numPr>
          <w:ilvl w:val="0"/>
          <w:numId w:val="37"/>
        </w:numPr>
        <w:rPr>
          <w:rFonts w:ascii="Comic Sans MS" w:hAnsi="Comic Sans MS"/>
        </w:rPr>
      </w:pPr>
      <w:r w:rsidRPr="00444A1D">
        <w:rPr>
          <w:rFonts w:ascii="Comic Sans MS" w:hAnsi="Comic Sans MS"/>
        </w:rPr>
        <w:t>Lancer Access</w:t>
      </w:r>
    </w:p>
    <w:p w:rsidR="00444A1D" w:rsidRDefault="00444A1D" w:rsidP="00444A1D">
      <w:pPr>
        <w:pStyle w:val="Paragraphedeliste"/>
        <w:numPr>
          <w:ilvl w:val="0"/>
          <w:numId w:val="37"/>
        </w:numPr>
        <w:rPr>
          <w:rFonts w:ascii="Comic Sans MS" w:hAnsi="Comic Sans MS"/>
        </w:rPr>
      </w:pPr>
      <w:r>
        <w:rPr>
          <w:rFonts w:ascii="Comic Sans MS" w:hAnsi="Comic Sans MS"/>
        </w:rPr>
        <w:t>« Bouton de démarrage d’Access » / Nouveau</w:t>
      </w:r>
    </w:p>
    <w:p w:rsidR="00444A1D" w:rsidRDefault="00444A1D" w:rsidP="00444A1D">
      <w:pPr>
        <w:pStyle w:val="Paragraphedeliste"/>
        <w:numPr>
          <w:ilvl w:val="0"/>
          <w:numId w:val="37"/>
        </w:numPr>
        <w:rPr>
          <w:rFonts w:ascii="Comic Sans MS" w:hAnsi="Comic Sans MS"/>
        </w:rPr>
      </w:pPr>
      <w:r>
        <w:rPr>
          <w:rFonts w:ascii="Comic Sans MS" w:hAnsi="Comic Sans MS"/>
        </w:rPr>
        <w:t>EN bas, à droite, indiquer le nom de la base de données</w:t>
      </w:r>
    </w:p>
    <w:p w:rsidR="00444A1D" w:rsidRDefault="00444A1D" w:rsidP="00444A1D">
      <w:pPr>
        <w:pStyle w:val="Paragraphedeliste"/>
        <w:numPr>
          <w:ilvl w:val="0"/>
          <w:numId w:val="37"/>
        </w:numPr>
        <w:rPr>
          <w:rFonts w:ascii="Comic Sans MS" w:hAnsi="Comic Sans MS"/>
        </w:rPr>
      </w:pPr>
      <w:r w:rsidRPr="00444A1D">
        <w:rPr>
          <w:rFonts w:ascii="Comic Sans MS" w:hAnsi="Comic Sans MS"/>
          <w:b/>
          <w:color w:val="FF0000"/>
        </w:rPr>
        <w:t>Cliquer sur l’icône « Dossier »</w:t>
      </w:r>
      <w:r w:rsidRPr="00444A1D">
        <w:rPr>
          <w:rFonts w:ascii="Comic Sans MS" w:hAnsi="Comic Sans MS"/>
          <w:b/>
        </w:rPr>
        <w:t xml:space="preserve"> </w:t>
      </w:r>
      <w:r>
        <w:rPr>
          <w:rFonts w:ascii="Comic Sans MS" w:hAnsi="Comic Sans MS"/>
        </w:rPr>
        <w:t>(ou « répertoire », à droite du nom), pour spécifier le lieu de dépôt du fichier</w:t>
      </w:r>
    </w:p>
    <w:p w:rsidR="00444A1D" w:rsidRPr="00444A1D" w:rsidRDefault="00444A1D" w:rsidP="00444A1D">
      <w:pPr>
        <w:pStyle w:val="Paragraphedeliste"/>
        <w:numPr>
          <w:ilvl w:val="0"/>
          <w:numId w:val="37"/>
        </w:numPr>
        <w:rPr>
          <w:rFonts w:ascii="Comic Sans MS" w:hAnsi="Comic Sans MS"/>
        </w:rPr>
      </w:pPr>
      <w:r>
        <w:rPr>
          <w:rFonts w:ascii="Comic Sans MS" w:hAnsi="Comic Sans MS"/>
        </w:rPr>
        <w:t>Cliquer sur « Créer »</w:t>
      </w:r>
    </w:p>
    <w:p w:rsidR="00444A1D" w:rsidRPr="006632B0" w:rsidRDefault="00444A1D" w:rsidP="00444A1D">
      <w:pPr>
        <w:pStyle w:val="Titre3"/>
        <w:rPr>
          <w:rFonts w:ascii="Comic Sans MS" w:hAnsi="Comic Sans MS"/>
        </w:rPr>
      </w:pPr>
      <w:bookmarkStart w:id="130" w:name="_Toc374558583"/>
      <w:r w:rsidRPr="006632B0">
        <w:rPr>
          <w:rFonts w:ascii="Comic Sans MS" w:hAnsi="Comic Sans MS"/>
        </w:rPr>
        <w:t>Création des tables</w:t>
      </w:r>
      <w:r w:rsidR="00D0233C">
        <w:rPr>
          <w:rFonts w:ascii="Comic Sans MS" w:hAnsi="Comic Sans MS"/>
        </w:rPr>
        <w:t xml:space="preserve"> (créer / table)</w:t>
      </w:r>
      <w:bookmarkEnd w:id="130"/>
    </w:p>
    <w:p w:rsidR="00E63563" w:rsidRPr="006632B0" w:rsidRDefault="00CF544B" w:rsidP="00E63563">
      <w:pPr>
        <w:spacing w:before="240"/>
        <w:ind w:left="720"/>
        <w:jc w:val="both"/>
        <w:rPr>
          <w:rFonts w:ascii="Comic Sans MS" w:hAnsi="Comic Sans MS"/>
        </w:rPr>
      </w:pPr>
      <w:r w:rsidRPr="006632B0">
        <w:rPr>
          <w:rFonts w:ascii="Comic Sans MS" w:hAnsi="Comic Sans MS"/>
        </w:rPr>
        <w:t>Si la base de données a été préalablement réfléchie sur papier, il est plus facile de créer les tables en mode « Création » (= « Créer une table en mode création »</w:t>
      </w:r>
      <w:r w:rsidR="00D0233C">
        <w:rPr>
          <w:rFonts w:ascii="Comic Sans MS" w:hAnsi="Comic Sans MS"/>
        </w:rPr>
        <w:t xml:space="preserve"> ou « Accueil / Affichage / Mode création »</w:t>
      </w:r>
      <w:r w:rsidRPr="006632B0">
        <w:rPr>
          <w:rFonts w:ascii="Comic Sans MS" w:hAnsi="Comic Sans MS"/>
        </w:rPr>
        <w:t>).</w:t>
      </w:r>
    </w:p>
    <w:p w:rsidR="0036693D" w:rsidRPr="006632B0" w:rsidRDefault="0036693D" w:rsidP="00E63563">
      <w:pPr>
        <w:spacing w:before="240"/>
        <w:ind w:left="720"/>
        <w:jc w:val="both"/>
        <w:rPr>
          <w:rFonts w:ascii="Comic Sans MS" w:hAnsi="Comic Sans MS"/>
        </w:rPr>
      </w:pPr>
      <w:r w:rsidRPr="006632B0">
        <w:rPr>
          <w:rFonts w:ascii="Comic Sans MS" w:hAnsi="Comic Sans MS"/>
          <w:b/>
        </w:rPr>
        <w:t>ATTENTION</w:t>
      </w:r>
      <w:r w:rsidRPr="006632B0">
        <w:rPr>
          <w:rFonts w:ascii="Comic Sans MS" w:hAnsi="Comic Sans MS"/>
        </w:rPr>
        <w:t xml:space="preserve"> : Access, contrairement à Excel, travaille en deux modes : un </w:t>
      </w:r>
      <w:r w:rsidRPr="006632B0">
        <w:rPr>
          <w:rFonts w:ascii="Comic Sans MS" w:hAnsi="Comic Sans MS"/>
          <w:b/>
        </w:rPr>
        <w:t>mode « création »</w:t>
      </w:r>
      <w:r w:rsidRPr="006632B0">
        <w:rPr>
          <w:rFonts w:ascii="Comic Sans MS" w:hAnsi="Comic Sans MS"/>
        </w:rPr>
        <w:t xml:space="preserve"> et un </w:t>
      </w:r>
      <w:r w:rsidRPr="006632B0">
        <w:rPr>
          <w:rFonts w:ascii="Comic Sans MS" w:hAnsi="Comic Sans MS"/>
          <w:b/>
        </w:rPr>
        <w:t>mode « feuille de données »</w:t>
      </w:r>
      <w:r w:rsidRPr="006632B0">
        <w:rPr>
          <w:rFonts w:ascii="Comic Sans MS" w:hAnsi="Comic Sans MS"/>
        </w:rPr>
        <w:t>. On passe de l’un à l’autre en cliquant sur le premier bouton en haut à gauche.</w:t>
      </w:r>
    </w:p>
    <w:p w:rsidR="0036693D" w:rsidRPr="006632B0" w:rsidRDefault="00233F33" w:rsidP="00E63563">
      <w:pPr>
        <w:spacing w:before="240"/>
        <w:ind w:left="720"/>
        <w:jc w:val="both"/>
        <w:rPr>
          <w:rFonts w:ascii="Comic Sans MS" w:hAnsi="Comic Sans MS"/>
        </w:rPr>
      </w:pPr>
      <w:r w:rsidRPr="006632B0">
        <w:rPr>
          <w:rFonts w:ascii="Comic Sans MS" w:hAnsi="Comic Sans MS"/>
        </w:rPr>
        <w:t xml:space="preserve">Pour chaque champ, en mode création, introduire son </w:t>
      </w:r>
      <w:r w:rsidRPr="006632B0">
        <w:rPr>
          <w:rFonts w:ascii="Comic Sans MS" w:hAnsi="Comic Sans MS"/>
          <w:b/>
        </w:rPr>
        <w:t>nom</w:t>
      </w:r>
      <w:r w:rsidRPr="006632B0">
        <w:rPr>
          <w:rFonts w:ascii="Comic Sans MS" w:hAnsi="Comic Sans MS"/>
        </w:rPr>
        <w:t xml:space="preserve"> (placer des _ à la place des espaces), son </w:t>
      </w:r>
      <w:r w:rsidRPr="006632B0">
        <w:rPr>
          <w:rFonts w:ascii="Comic Sans MS" w:hAnsi="Comic Sans MS"/>
          <w:b/>
        </w:rPr>
        <w:t>type</w:t>
      </w:r>
      <w:r w:rsidR="0099005B" w:rsidRPr="006632B0">
        <w:rPr>
          <w:rFonts w:ascii="Comic Sans MS" w:hAnsi="Comic Sans MS"/>
        </w:rPr>
        <w:t xml:space="preserve"> (texte, numérique, numérique automatique, date-heure, monétaire)</w:t>
      </w:r>
      <w:r w:rsidRPr="006632B0">
        <w:rPr>
          <w:rFonts w:ascii="Comic Sans MS" w:hAnsi="Comic Sans MS"/>
        </w:rPr>
        <w:t xml:space="preserve"> et ses </w:t>
      </w:r>
      <w:r w:rsidRPr="006632B0">
        <w:rPr>
          <w:rFonts w:ascii="Comic Sans MS" w:hAnsi="Comic Sans MS"/>
          <w:b/>
        </w:rPr>
        <w:t>propriétés</w:t>
      </w:r>
      <w:r w:rsidR="00D0233C" w:rsidRPr="00D0233C">
        <w:rPr>
          <w:rFonts w:ascii="Comic Sans MS" w:hAnsi="Comic Sans MS"/>
        </w:rPr>
        <w:t xml:space="preserve"> (dont longueur et éventuelle liste de choix)</w:t>
      </w:r>
      <w:r w:rsidRPr="006632B0">
        <w:rPr>
          <w:rFonts w:ascii="Comic Sans MS" w:hAnsi="Comic Sans MS"/>
        </w:rPr>
        <w:t>.</w:t>
      </w:r>
    </w:p>
    <w:p w:rsidR="00233F33" w:rsidRPr="006632B0" w:rsidRDefault="001B707F" w:rsidP="00E63563">
      <w:pPr>
        <w:spacing w:before="240"/>
        <w:ind w:left="720"/>
        <w:jc w:val="both"/>
        <w:rPr>
          <w:rFonts w:ascii="Comic Sans MS" w:hAnsi="Comic Sans MS"/>
        </w:rPr>
      </w:pPr>
      <w:r w:rsidRPr="006632B0">
        <w:rPr>
          <w:rFonts w:ascii="Comic Sans MS" w:hAnsi="Comic Sans MS"/>
          <w:b/>
        </w:rPr>
        <w:t>Attention pour les dates :</w:t>
      </w:r>
      <w:r w:rsidRPr="006632B0">
        <w:rPr>
          <w:rFonts w:ascii="Comic Sans MS" w:hAnsi="Comic Sans MS"/>
        </w:rPr>
        <w:t xml:space="preserve"> dans les propriétés, choisir le format approprié.</w:t>
      </w:r>
    </w:p>
    <w:p w:rsidR="00951B4D" w:rsidRPr="006632B0" w:rsidRDefault="00951B4D" w:rsidP="00E63563">
      <w:pPr>
        <w:spacing w:before="240"/>
        <w:ind w:left="720"/>
        <w:jc w:val="both"/>
        <w:rPr>
          <w:rFonts w:ascii="Comic Sans MS" w:hAnsi="Comic Sans MS"/>
        </w:rPr>
      </w:pPr>
      <w:r w:rsidRPr="006632B0">
        <w:rPr>
          <w:rFonts w:ascii="Comic Sans MS" w:hAnsi="Comic Sans MS"/>
          <w:b/>
        </w:rPr>
        <w:t xml:space="preserve">Pour définir la clé primaire d’une table : </w:t>
      </w:r>
      <w:r w:rsidRPr="006632B0">
        <w:rPr>
          <w:rFonts w:ascii="Comic Sans MS" w:hAnsi="Comic Sans MS"/>
        </w:rPr>
        <w:t>activer le champ qui deviendra la clé primaire, puis cliquer sur le bouton « clé » dans la barre des outils.</w:t>
      </w:r>
      <w:r w:rsidR="00B33B5F" w:rsidRPr="006632B0">
        <w:rPr>
          <w:rFonts w:ascii="Comic Sans MS" w:hAnsi="Comic Sans MS"/>
        </w:rPr>
        <w:t xml:space="preserve"> Une petite clé doit apparaître à la gauche du nom du champ.</w:t>
      </w:r>
    </w:p>
    <w:p w:rsidR="00A56111" w:rsidRPr="006632B0" w:rsidRDefault="00A56111" w:rsidP="00E63563">
      <w:pPr>
        <w:spacing w:before="240"/>
        <w:ind w:left="720"/>
        <w:jc w:val="both"/>
        <w:rPr>
          <w:rFonts w:ascii="Comic Sans MS" w:hAnsi="Comic Sans MS"/>
        </w:rPr>
      </w:pPr>
      <w:r w:rsidRPr="006632B0">
        <w:rPr>
          <w:rFonts w:ascii="Comic Sans MS" w:hAnsi="Comic Sans MS"/>
          <w:b/>
        </w:rPr>
        <w:t>Sauver la table créée :</w:t>
      </w:r>
      <w:r w:rsidRPr="006632B0">
        <w:rPr>
          <w:rFonts w:ascii="Comic Sans MS" w:hAnsi="Comic Sans MS"/>
        </w:rPr>
        <w:t xml:space="preserve"> soit en cliquant sur « enregistrer », soit au moment de passer en mode feuille de données ; en donnant un nom à la table.</w:t>
      </w:r>
    </w:p>
    <w:p w:rsidR="001F3977" w:rsidRPr="006632B0" w:rsidRDefault="001F3977" w:rsidP="00E63563">
      <w:pPr>
        <w:spacing w:before="240"/>
        <w:ind w:left="720"/>
        <w:jc w:val="both"/>
        <w:rPr>
          <w:rFonts w:ascii="Comic Sans MS" w:hAnsi="Comic Sans MS"/>
        </w:rPr>
      </w:pPr>
      <w:r w:rsidRPr="006632B0">
        <w:rPr>
          <w:rFonts w:ascii="Comic Sans MS" w:hAnsi="Comic Sans MS"/>
          <w:b/>
        </w:rPr>
        <w:lastRenderedPageBreak/>
        <w:t>Pour affecter une liste déroulante à un champ :</w:t>
      </w:r>
    </w:p>
    <w:p w:rsidR="001F3977" w:rsidRPr="006632B0" w:rsidRDefault="00A145C3" w:rsidP="001F3977">
      <w:pPr>
        <w:ind w:left="720"/>
        <w:jc w:val="both"/>
        <w:rPr>
          <w:rFonts w:ascii="Comic Sans MS" w:hAnsi="Comic Sans MS"/>
          <w:b/>
        </w:rPr>
      </w:pPr>
      <w:r>
        <w:rPr>
          <w:rFonts w:ascii="Comic Sans MS" w:hAnsi="Comic Sans MS"/>
          <w:b/>
          <w:noProof/>
        </w:rPr>
        <w:drawing>
          <wp:inline distT="0" distB="0" distL="0" distR="0">
            <wp:extent cx="5024120" cy="946785"/>
            <wp:effectExtent l="1905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screen"/>
                    <a:srcRect/>
                    <a:stretch>
                      <a:fillRect/>
                    </a:stretch>
                  </pic:blipFill>
                  <pic:spPr bwMode="auto">
                    <a:xfrm>
                      <a:off x="0" y="0"/>
                      <a:ext cx="5024120" cy="946785"/>
                    </a:xfrm>
                    <a:prstGeom prst="rect">
                      <a:avLst/>
                    </a:prstGeom>
                    <a:noFill/>
                    <a:ln w="9525">
                      <a:noFill/>
                      <a:miter lim="800000"/>
                      <a:headEnd/>
                      <a:tailEnd/>
                    </a:ln>
                  </pic:spPr>
                </pic:pic>
              </a:graphicData>
            </a:graphic>
          </wp:inline>
        </w:drawing>
      </w:r>
    </w:p>
    <w:p w:rsidR="00387E79" w:rsidRPr="006632B0" w:rsidRDefault="00387E79" w:rsidP="000210C0">
      <w:pPr>
        <w:spacing w:before="240"/>
        <w:ind w:left="720"/>
        <w:jc w:val="both"/>
        <w:rPr>
          <w:rFonts w:ascii="Comic Sans MS" w:hAnsi="Comic Sans MS"/>
          <w:b/>
          <w:color w:val="FF0000"/>
        </w:rPr>
      </w:pPr>
      <w:r w:rsidRPr="006632B0">
        <w:rPr>
          <w:rFonts w:ascii="Comic Sans MS" w:hAnsi="Comic Sans MS"/>
          <w:b/>
          <w:color w:val="FF0000"/>
        </w:rPr>
        <w:t xml:space="preserve">ATTENTION : </w:t>
      </w:r>
      <w:r w:rsidRPr="006632B0">
        <w:rPr>
          <w:rFonts w:ascii="Comic Sans MS" w:hAnsi="Comic Sans MS"/>
          <w:color w:val="FF0000"/>
        </w:rPr>
        <w:t>les champs reliés entre eux doivent avoir le même type.</w:t>
      </w:r>
      <w:r w:rsidR="00CE2CE8" w:rsidRPr="006632B0">
        <w:rPr>
          <w:rFonts w:ascii="Comic Sans MS" w:hAnsi="Comic Sans MS"/>
          <w:color w:val="FF0000"/>
        </w:rPr>
        <w:t xml:space="preserve"> Mais, s’il s’agit d’un numéro automatique, les tables reliées doivent faire référence au type numérique (entier long).</w:t>
      </w:r>
    </w:p>
    <w:p w:rsidR="000210C0" w:rsidRPr="006632B0" w:rsidRDefault="006B5937" w:rsidP="000210C0">
      <w:pPr>
        <w:spacing w:before="240"/>
        <w:ind w:left="720"/>
        <w:jc w:val="both"/>
        <w:rPr>
          <w:rFonts w:ascii="Comic Sans MS" w:hAnsi="Comic Sans MS"/>
        </w:rPr>
      </w:pPr>
      <w:r w:rsidRPr="006632B0">
        <w:rPr>
          <w:rFonts w:ascii="Comic Sans MS" w:hAnsi="Comic Sans MS"/>
          <w:b/>
        </w:rPr>
        <w:t xml:space="preserve">Quand tout est terminé, pour sortir de la table : </w:t>
      </w:r>
      <w:r w:rsidRPr="006632B0">
        <w:rPr>
          <w:rFonts w:ascii="Comic Sans MS" w:hAnsi="Comic Sans MS"/>
        </w:rPr>
        <w:t>clic dans la croix de la table (attention : ne pas sortir d’Access).</w:t>
      </w:r>
    </w:p>
    <w:p w:rsidR="005B213D" w:rsidRPr="006632B0" w:rsidRDefault="005B213D" w:rsidP="005B213D">
      <w:pPr>
        <w:pStyle w:val="Titre3"/>
        <w:rPr>
          <w:rFonts w:ascii="Comic Sans MS" w:hAnsi="Comic Sans MS"/>
        </w:rPr>
      </w:pPr>
      <w:bookmarkStart w:id="131" w:name="_Toc374558584"/>
      <w:r w:rsidRPr="006632B0">
        <w:rPr>
          <w:rFonts w:ascii="Comic Sans MS" w:hAnsi="Comic Sans MS"/>
        </w:rPr>
        <w:t>Création des relations entre les tables</w:t>
      </w:r>
      <w:bookmarkEnd w:id="131"/>
    </w:p>
    <w:p w:rsidR="005B213D" w:rsidRPr="006632B0" w:rsidRDefault="00C37BC0" w:rsidP="003A00C0">
      <w:pPr>
        <w:numPr>
          <w:ilvl w:val="0"/>
          <w:numId w:val="23"/>
        </w:numPr>
        <w:tabs>
          <w:tab w:val="clear" w:pos="1440"/>
          <w:tab w:val="num" w:pos="1069"/>
        </w:tabs>
        <w:spacing w:before="240"/>
        <w:ind w:left="1069"/>
        <w:rPr>
          <w:rFonts w:ascii="Comic Sans MS" w:hAnsi="Comic Sans MS"/>
        </w:rPr>
      </w:pPr>
      <w:r w:rsidRPr="006632B0">
        <w:rPr>
          <w:rFonts w:ascii="Comic Sans MS" w:hAnsi="Comic Sans MS"/>
        </w:rPr>
        <w:t>Clic sur le bouton « </w:t>
      </w:r>
      <w:r w:rsidR="003B6983">
        <w:rPr>
          <w:rFonts w:ascii="Comic Sans MS" w:hAnsi="Comic Sans MS"/>
        </w:rPr>
        <w:t xml:space="preserve">Outils de base de données / </w:t>
      </w:r>
      <w:r w:rsidRPr="006632B0">
        <w:rPr>
          <w:rFonts w:ascii="Comic Sans MS" w:hAnsi="Comic Sans MS"/>
        </w:rPr>
        <w:t>Relations »</w:t>
      </w:r>
    </w:p>
    <w:p w:rsidR="00490B0A" w:rsidRPr="006632B0" w:rsidRDefault="00490B0A" w:rsidP="003A00C0">
      <w:pPr>
        <w:numPr>
          <w:ilvl w:val="0"/>
          <w:numId w:val="23"/>
        </w:numPr>
        <w:tabs>
          <w:tab w:val="clear" w:pos="1440"/>
          <w:tab w:val="num" w:pos="1069"/>
        </w:tabs>
        <w:spacing w:before="240"/>
        <w:ind w:left="1069"/>
        <w:jc w:val="both"/>
        <w:rPr>
          <w:rFonts w:ascii="Comic Sans MS" w:hAnsi="Comic Sans MS"/>
        </w:rPr>
      </w:pPr>
      <w:r w:rsidRPr="006632B0">
        <w:rPr>
          <w:rFonts w:ascii="Comic Sans MS" w:hAnsi="Comic Sans MS"/>
        </w:rPr>
        <w:t>Afficher toutes les tables. (Si la fenêtre des tables n’apparaît pas : faire un clic-droit dans le vide et cliquer sur « ajouter la table ».)</w:t>
      </w:r>
    </w:p>
    <w:p w:rsidR="00490B0A" w:rsidRPr="006632B0" w:rsidRDefault="005935F4" w:rsidP="003A00C0">
      <w:pPr>
        <w:numPr>
          <w:ilvl w:val="0"/>
          <w:numId w:val="23"/>
        </w:numPr>
        <w:tabs>
          <w:tab w:val="clear" w:pos="1440"/>
          <w:tab w:val="num" w:pos="1069"/>
        </w:tabs>
        <w:spacing w:before="240"/>
        <w:ind w:left="1069"/>
        <w:jc w:val="both"/>
        <w:rPr>
          <w:rFonts w:ascii="Comic Sans MS" w:hAnsi="Comic Sans MS"/>
        </w:rPr>
      </w:pPr>
      <w:r w:rsidRPr="006632B0">
        <w:rPr>
          <w:rFonts w:ascii="Comic Sans MS" w:hAnsi="Comic Sans MS"/>
        </w:rPr>
        <w:t>Faire apparaître tous les champs (si possible), quitte à déplacer certaines tables et allonger d’autres.</w:t>
      </w:r>
    </w:p>
    <w:p w:rsidR="005935F4" w:rsidRPr="006632B0" w:rsidRDefault="00255E0E" w:rsidP="003A00C0">
      <w:pPr>
        <w:numPr>
          <w:ilvl w:val="0"/>
          <w:numId w:val="23"/>
        </w:numPr>
        <w:tabs>
          <w:tab w:val="clear" w:pos="1440"/>
          <w:tab w:val="num" w:pos="1069"/>
        </w:tabs>
        <w:spacing w:before="240"/>
        <w:ind w:left="1069"/>
        <w:jc w:val="both"/>
        <w:rPr>
          <w:rFonts w:ascii="Comic Sans MS" w:hAnsi="Comic Sans MS"/>
        </w:rPr>
      </w:pPr>
      <w:r w:rsidRPr="006632B0">
        <w:rPr>
          <w:rFonts w:ascii="Comic Sans MS" w:hAnsi="Comic Sans MS"/>
        </w:rPr>
        <w:t>Dessiner la flèche relationnelle entre les deux tables sélectionnées, en partant du champ commun qui sera à l’origine de la flèche et en arrivant sur le champ commun de l’autre table.</w:t>
      </w:r>
    </w:p>
    <w:p w:rsidR="00255E0E" w:rsidRPr="006632B0" w:rsidRDefault="00255E0E" w:rsidP="003A00C0">
      <w:pPr>
        <w:numPr>
          <w:ilvl w:val="0"/>
          <w:numId w:val="23"/>
        </w:numPr>
        <w:tabs>
          <w:tab w:val="clear" w:pos="1440"/>
          <w:tab w:val="num" w:pos="1069"/>
        </w:tabs>
        <w:spacing w:before="240"/>
        <w:ind w:left="1069"/>
        <w:jc w:val="both"/>
        <w:rPr>
          <w:rFonts w:ascii="Comic Sans MS" w:hAnsi="Comic Sans MS"/>
        </w:rPr>
      </w:pPr>
      <w:r w:rsidRPr="006632B0">
        <w:rPr>
          <w:rFonts w:ascii="Comic Sans MS" w:hAnsi="Comic Sans MS"/>
        </w:rPr>
        <w:t>Exiger l’intégrité référentielle (qui évite l’incohérence de la base de données et les doublons) en cochant sur les 3 dernières lignes.</w:t>
      </w:r>
    </w:p>
    <w:p w:rsidR="00255E0E" w:rsidRPr="006632B0" w:rsidRDefault="00255E0E" w:rsidP="003A00C0">
      <w:pPr>
        <w:numPr>
          <w:ilvl w:val="0"/>
          <w:numId w:val="23"/>
        </w:numPr>
        <w:tabs>
          <w:tab w:val="clear" w:pos="1440"/>
          <w:tab w:val="num" w:pos="1069"/>
        </w:tabs>
        <w:spacing w:before="240"/>
        <w:ind w:left="1069"/>
        <w:jc w:val="both"/>
        <w:rPr>
          <w:rFonts w:ascii="Comic Sans MS" w:hAnsi="Comic Sans MS"/>
        </w:rPr>
      </w:pPr>
      <w:r w:rsidRPr="006632B0">
        <w:rPr>
          <w:rFonts w:ascii="Comic Sans MS" w:hAnsi="Comic Sans MS"/>
        </w:rPr>
        <w:t>Clic sur le bouton « Créer ».</w:t>
      </w:r>
    </w:p>
    <w:p w:rsidR="0053689C" w:rsidRPr="006632B0" w:rsidRDefault="0053689C" w:rsidP="003A00C0">
      <w:pPr>
        <w:numPr>
          <w:ilvl w:val="0"/>
          <w:numId w:val="23"/>
        </w:numPr>
        <w:tabs>
          <w:tab w:val="clear" w:pos="1440"/>
          <w:tab w:val="num" w:pos="1069"/>
        </w:tabs>
        <w:spacing w:before="240"/>
        <w:ind w:left="1069"/>
        <w:jc w:val="both"/>
        <w:rPr>
          <w:rFonts w:ascii="Comic Sans MS" w:hAnsi="Comic Sans MS"/>
        </w:rPr>
      </w:pPr>
      <w:r w:rsidRPr="006632B0">
        <w:rPr>
          <w:rFonts w:ascii="Comic Sans MS" w:hAnsi="Comic Sans MS"/>
        </w:rPr>
        <w:t>Si l’on a oublié d’appliquer l’intégrité référentielle, il suffit de la « rattraper » en double-cliquant sur le simple lien créé entre les deux tables.</w:t>
      </w:r>
    </w:p>
    <w:p w:rsidR="00A22159" w:rsidRPr="006632B0" w:rsidRDefault="00A22159" w:rsidP="003A00C0">
      <w:pPr>
        <w:numPr>
          <w:ilvl w:val="0"/>
          <w:numId w:val="23"/>
        </w:numPr>
        <w:tabs>
          <w:tab w:val="clear" w:pos="1440"/>
          <w:tab w:val="num" w:pos="1069"/>
        </w:tabs>
        <w:spacing w:before="240"/>
        <w:ind w:left="1069"/>
        <w:jc w:val="both"/>
        <w:rPr>
          <w:rFonts w:ascii="Comic Sans MS" w:hAnsi="Comic Sans MS"/>
        </w:rPr>
      </w:pPr>
      <w:r w:rsidRPr="006632B0">
        <w:rPr>
          <w:rFonts w:ascii="Comic Sans MS" w:hAnsi="Comic Sans MS"/>
        </w:rPr>
        <w:t>Si l’intégrité référentielle est refusée, cela signifie généralement (à 90 % des cas) que les types des champs en relation ne sont strictement identiques ou qu’il existe dans une des deux tables reliées des données incohérentes.</w:t>
      </w:r>
    </w:p>
    <w:p w:rsidR="007D2D06" w:rsidRPr="006632B0" w:rsidRDefault="007D2D06" w:rsidP="007D2D06">
      <w:pPr>
        <w:pStyle w:val="Titre3"/>
        <w:rPr>
          <w:rFonts w:ascii="Comic Sans MS" w:hAnsi="Comic Sans MS"/>
        </w:rPr>
      </w:pPr>
      <w:bookmarkStart w:id="132" w:name="_Toc374558585"/>
      <w:r w:rsidRPr="006632B0">
        <w:rPr>
          <w:rFonts w:ascii="Comic Sans MS" w:hAnsi="Comic Sans MS"/>
        </w:rPr>
        <w:lastRenderedPageBreak/>
        <w:t>Comment associer une table existante à un champ ?</w:t>
      </w:r>
      <w:bookmarkEnd w:id="132"/>
    </w:p>
    <w:p w:rsidR="007D2D06" w:rsidRPr="006632B0" w:rsidRDefault="0047104F" w:rsidP="003C43D7">
      <w:pPr>
        <w:numPr>
          <w:ilvl w:val="0"/>
          <w:numId w:val="26"/>
        </w:numPr>
        <w:spacing w:before="240"/>
        <w:jc w:val="both"/>
        <w:rPr>
          <w:rFonts w:ascii="Comic Sans MS" w:hAnsi="Comic Sans MS"/>
        </w:rPr>
      </w:pPr>
      <w:r w:rsidRPr="006632B0">
        <w:rPr>
          <w:rFonts w:ascii="Comic Sans MS" w:hAnsi="Comic Sans MS"/>
        </w:rPr>
        <w:t>Cliquer sur l’onglet « liste de choix » dans les propriétés du champ sélectionné.</w:t>
      </w:r>
    </w:p>
    <w:p w:rsidR="003C43D7" w:rsidRPr="006632B0" w:rsidRDefault="003C43D7" w:rsidP="003C43D7">
      <w:pPr>
        <w:numPr>
          <w:ilvl w:val="0"/>
          <w:numId w:val="26"/>
        </w:numPr>
        <w:spacing w:before="240"/>
        <w:jc w:val="both"/>
        <w:rPr>
          <w:rFonts w:ascii="Comic Sans MS" w:hAnsi="Comic Sans MS"/>
        </w:rPr>
      </w:pPr>
      <w:r w:rsidRPr="006632B0">
        <w:rPr>
          <w:rFonts w:ascii="Comic Sans MS" w:hAnsi="Comic Sans MS"/>
        </w:rPr>
        <w:t>Dans « Afficher le contrôles », sélectionner « Zone de liste</w:t>
      </w:r>
      <w:r w:rsidR="00B303EB">
        <w:rPr>
          <w:rFonts w:ascii="Comic Sans MS" w:hAnsi="Comic Sans MS"/>
        </w:rPr>
        <w:t xml:space="preserve"> déroulante</w:t>
      </w:r>
      <w:r w:rsidRPr="006632B0">
        <w:rPr>
          <w:rFonts w:ascii="Comic Sans MS" w:hAnsi="Comic Sans MS"/>
        </w:rPr>
        <w:t> ».</w:t>
      </w:r>
    </w:p>
    <w:p w:rsidR="003C43D7" w:rsidRPr="006632B0" w:rsidRDefault="00164761" w:rsidP="003C43D7">
      <w:pPr>
        <w:numPr>
          <w:ilvl w:val="0"/>
          <w:numId w:val="26"/>
        </w:numPr>
        <w:spacing w:before="240"/>
        <w:jc w:val="both"/>
        <w:rPr>
          <w:rFonts w:ascii="Comic Sans MS" w:hAnsi="Comic Sans MS"/>
        </w:rPr>
      </w:pPr>
      <w:r w:rsidRPr="006632B0">
        <w:rPr>
          <w:rFonts w:ascii="Comic Sans MS" w:hAnsi="Comic Sans MS"/>
        </w:rPr>
        <w:t>« Origine source » = « Table/Requête ».</w:t>
      </w:r>
    </w:p>
    <w:p w:rsidR="003623FA" w:rsidRPr="006632B0" w:rsidRDefault="003623FA" w:rsidP="003C43D7">
      <w:pPr>
        <w:numPr>
          <w:ilvl w:val="0"/>
          <w:numId w:val="26"/>
        </w:numPr>
        <w:spacing w:before="240"/>
        <w:jc w:val="both"/>
        <w:rPr>
          <w:rFonts w:ascii="Comic Sans MS" w:hAnsi="Comic Sans MS"/>
        </w:rPr>
      </w:pPr>
      <w:r w:rsidRPr="006632B0">
        <w:rPr>
          <w:rFonts w:ascii="Comic Sans MS" w:hAnsi="Comic Sans MS"/>
        </w:rPr>
        <w:t>Dans « Contenu », choisir la table associée au champ sélectionné.</w:t>
      </w:r>
    </w:p>
    <w:p w:rsidR="003623FA" w:rsidRPr="006632B0" w:rsidRDefault="009F61EA" w:rsidP="003C43D7">
      <w:pPr>
        <w:numPr>
          <w:ilvl w:val="0"/>
          <w:numId w:val="26"/>
        </w:numPr>
        <w:spacing w:before="240"/>
        <w:jc w:val="both"/>
        <w:rPr>
          <w:rFonts w:ascii="Comic Sans MS" w:hAnsi="Comic Sans MS"/>
        </w:rPr>
      </w:pPr>
      <w:r w:rsidRPr="006632B0">
        <w:rPr>
          <w:rFonts w:ascii="Comic Sans MS" w:hAnsi="Comic Sans MS"/>
        </w:rPr>
        <w:t xml:space="preserve">Dans « Colonne liée », indiquer le numéro de colonne de la table </w:t>
      </w:r>
      <w:r w:rsidR="00B20133" w:rsidRPr="006632B0">
        <w:rPr>
          <w:rFonts w:ascii="Comic Sans MS" w:hAnsi="Comic Sans MS"/>
        </w:rPr>
        <w:t>associée</w:t>
      </w:r>
      <w:r w:rsidRPr="006632B0">
        <w:rPr>
          <w:rFonts w:ascii="Comic Sans MS" w:hAnsi="Comic Sans MS"/>
        </w:rPr>
        <w:t xml:space="preserve"> qui correspond à l’identique au champ sélectionné.</w:t>
      </w:r>
    </w:p>
    <w:p w:rsidR="007C4538" w:rsidRPr="006632B0" w:rsidRDefault="007C4538" w:rsidP="003C43D7">
      <w:pPr>
        <w:numPr>
          <w:ilvl w:val="0"/>
          <w:numId w:val="26"/>
        </w:numPr>
        <w:spacing w:before="240"/>
        <w:jc w:val="both"/>
        <w:rPr>
          <w:rFonts w:ascii="Comic Sans MS" w:hAnsi="Comic Sans MS"/>
        </w:rPr>
      </w:pPr>
      <w:r w:rsidRPr="006632B0">
        <w:rPr>
          <w:rFonts w:ascii="Comic Sans MS" w:hAnsi="Comic Sans MS"/>
        </w:rPr>
        <w:t>Dans la zone « Nombre de colonnes », indiquer le nombre de colonnes de la table associée que l’on veut afficher.</w:t>
      </w:r>
    </w:p>
    <w:p w:rsidR="007C4538" w:rsidRPr="006632B0" w:rsidRDefault="00A145C3" w:rsidP="00B20133">
      <w:pPr>
        <w:spacing w:before="240"/>
        <w:ind w:left="708"/>
        <w:jc w:val="center"/>
        <w:rPr>
          <w:rFonts w:ascii="Comic Sans MS" w:hAnsi="Comic Sans MS"/>
        </w:rPr>
      </w:pPr>
      <w:r>
        <w:rPr>
          <w:rFonts w:ascii="Comic Sans MS" w:hAnsi="Comic Sans MS"/>
          <w:noProof/>
        </w:rPr>
        <w:drawing>
          <wp:inline distT="0" distB="0" distL="0" distR="0">
            <wp:extent cx="4464685" cy="131254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screen"/>
                    <a:srcRect/>
                    <a:stretch>
                      <a:fillRect/>
                    </a:stretch>
                  </pic:blipFill>
                  <pic:spPr bwMode="auto">
                    <a:xfrm>
                      <a:off x="0" y="0"/>
                      <a:ext cx="4464685" cy="1312545"/>
                    </a:xfrm>
                    <a:prstGeom prst="rect">
                      <a:avLst/>
                    </a:prstGeom>
                    <a:noFill/>
                    <a:ln w="9525">
                      <a:noFill/>
                      <a:miter lim="800000"/>
                      <a:headEnd/>
                      <a:tailEnd/>
                    </a:ln>
                  </pic:spPr>
                </pic:pic>
              </a:graphicData>
            </a:graphic>
          </wp:inline>
        </w:drawing>
      </w:r>
    </w:p>
    <w:p w:rsidR="003C17FC" w:rsidRPr="006632B0" w:rsidRDefault="003C17FC" w:rsidP="003C17FC">
      <w:pPr>
        <w:pStyle w:val="Titre3"/>
        <w:rPr>
          <w:rFonts w:ascii="Comic Sans MS" w:hAnsi="Comic Sans MS"/>
        </w:rPr>
      </w:pPr>
      <w:bookmarkStart w:id="133" w:name="_Toc374558586"/>
      <w:r w:rsidRPr="006632B0">
        <w:rPr>
          <w:rFonts w:ascii="Comic Sans MS" w:hAnsi="Comic Sans MS"/>
        </w:rPr>
        <w:t>Formulaires</w:t>
      </w:r>
      <w:bookmarkEnd w:id="133"/>
    </w:p>
    <w:p w:rsidR="003C17FC" w:rsidRPr="006632B0" w:rsidRDefault="003C17FC" w:rsidP="003C17FC">
      <w:pPr>
        <w:spacing w:before="240"/>
        <w:ind w:left="708"/>
        <w:jc w:val="both"/>
        <w:rPr>
          <w:rFonts w:ascii="Comic Sans MS" w:hAnsi="Comic Sans MS"/>
        </w:rPr>
      </w:pPr>
      <w:r w:rsidRPr="006632B0">
        <w:rPr>
          <w:rFonts w:ascii="Comic Sans MS" w:hAnsi="Comic Sans MS"/>
        </w:rPr>
        <w:t>Clic sur l’onglet « Formulaires ».</w:t>
      </w:r>
    </w:p>
    <w:p w:rsidR="003C17FC" w:rsidRPr="006632B0" w:rsidRDefault="003C17FC" w:rsidP="003C17FC">
      <w:pPr>
        <w:spacing w:before="240"/>
        <w:ind w:left="708"/>
        <w:jc w:val="both"/>
        <w:rPr>
          <w:rFonts w:ascii="Comic Sans MS" w:hAnsi="Comic Sans MS"/>
        </w:rPr>
      </w:pPr>
      <w:r w:rsidRPr="006632B0">
        <w:rPr>
          <w:rFonts w:ascii="Comic Sans MS" w:hAnsi="Comic Sans MS"/>
          <w:b/>
        </w:rPr>
        <w:t xml:space="preserve">Pour détruire un formulaire : </w:t>
      </w:r>
      <w:r w:rsidRPr="006632B0">
        <w:rPr>
          <w:rFonts w:ascii="Comic Sans MS" w:hAnsi="Comic Sans MS"/>
        </w:rPr>
        <w:t>le sélectionner, puis &lt;delete&gt;.</w:t>
      </w:r>
    </w:p>
    <w:p w:rsidR="003C17FC" w:rsidRPr="006632B0" w:rsidRDefault="003C17FC" w:rsidP="003C17FC">
      <w:pPr>
        <w:spacing w:before="240"/>
        <w:ind w:left="708"/>
        <w:jc w:val="both"/>
        <w:rPr>
          <w:rFonts w:ascii="Comic Sans MS" w:hAnsi="Comic Sans MS"/>
        </w:rPr>
      </w:pPr>
      <w:r w:rsidRPr="006632B0">
        <w:rPr>
          <w:rFonts w:ascii="Comic Sans MS" w:hAnsi="Comic Sans MS"/>
          <w:b/>
        </w:rPr>
        <w:t>Pour créer un formulaire</w:t>
      </w:r>
      <w:r w:rsidR="00C66351">
        <w:rPr>
          <w:rFonts w:ascii="Comic Sans MS" w:hAnsi="Comic Sans MS"/>
          <w:b/>
        </w:rPr>
        <w:t xml:space="preserve"> en Access 2007</w:t>
      </w:r>
      <w:r w:rsidRPr="006632B0">
        <w:rPr>
          <w:rFonts w:ascii="Comic Sans MS" w:hAnsi="Comic Sans MS"/>
          <w:b/>
        </w:rPr>
        <w:t> :</w:t>
      </w:r>
    </w:p>
    <w:p w:rsidR="003C17FC" w:rsidRPr="006632B0" w:rsidRDefault="00C66351" w:rsidP="003C17FC">
      <w:pPr>
        <w:numPr>
          <w:ilvl w:val="0"/>
          <w:numId w:val="24"/>
        </w:numPr>
        <w:jc w:val="both"/>
        <w:rPr>
          <w:rFonts w:ascii="Comic Sans MS" w:hAnsi="Comic Sans MS"/>
        </w:rPr>
      </w:pPr>
      <w:r>
        <w:rPr>
          <w:rFonts w:ascii="Comic Sans MS" w:hAnsi="Comic Sans MS"/>
        </w:rPr>
        <w:t xml:space="preserve">Créer / </w:t>
      </w:r>
      <w:r w:rsidR="003C01B8">
        <w:rPr>
          <w:rFonts w:ascii="Comic Sans MS" w:hAnsi="Comic Sans MS"/>
        </w:rPr>
        <w:t xml:space="preserve">Plus </w:t>
      </w:r>
      <w:r>
        <w:rPr>
          <w:rFonts w:ascii="Comic Sans MS" w:hAnsi="Comic Sans MS"/>
        </w:rPr>
        <w:t>de formulaire</w:t>
      </w:r>
      <w:r w:rsidR="003C01B8">
        <w:rPr>
          <w:rFonts w:ascii="Comic Sans MS" w:hAnsi="Comic Sans MS"/>
        </w:rPr>
        <w:t>s</w:t>
      </w:r>
      <w:r>
        <w:rPr>
          <w:rFonts w:ascii="Comic Sans MS" w:hAnsi="Comic Sans MS"/>
        </w:rPr>
        <w:t xml:space="preserve"> / Assistant formulaire</w:t>
      </w:r>
      <w:r w:rsidR="003C17FC" w:rsidRPr="006632B0">
        <w:rPr>
          <w:rFonts w:ascii="Comic Sans MS" w:hAnsi="Comic Sans MS"/>
        </w:rPr>
        <w:t>.</w:t>
      </w:r>
    </w:p>
    <w:p w:rsidR="003C17FC" w:rsidRPr="006632B0" w:rsidRDefault="003C17FC" w:rsidP="003C17FC">
      <w:pPr>
        <w:numPr>
          <w:ilvl w:val="0"/>
          <w:numId w:val="24"/>
        </w:numPr>
        <w:jc w:val="both"/>
        <w:rPr>
          <w:rFonts w:ascii="Comic Sans MS" w:hAnsi="Comic Sans MS"/>
        </w:rPr>
      </w:pPr>
      <w:r w:rsidRPr="006632B0">
        <w:rPr>
          <w:rFonts w:ascii="Comic Sans MS" w:hAnsi="Comic Sans MS"/>
        </w:rPr>
        <w:t xml:space="preserve">Désigner la table </w:t>
      </w:r>
      <w:r w:rsidR="00C66351">
        <w:rPr>
          <w:rFonts w:ascii="Comic Sans MS" w:hAnsi="Comic Sans MS"/>
        </w:rPr>
        <w:t xml:space="preserve">(ou, plus tard la requête) </w:t>
      </w:r>
      <w:r w:rsidRPr="006632B0">
        <w:rPr>
          <w:rFonts w:ascii="Comic Sans MS" w:hAnsi="Comic Sans MS"/>
        </w:rPr>
        <w:t>sur laquelle on veut créer un formulaire.</w:t>
      </w:r>
    </w:p>
    <w:p w:rsidR="003C17FC" w:rsidRPr="006632B0" w:rsidRDefault="003C17FC" w:rsidP="003C17FC">
      <w:pPr>
        <w:numPr>
          <w:ilvl w:val="0"/>
          <w:numId w:val="24"/>
        </w:numPr>
        <w:jc w:val="both"/>
        <w:rPr>
          <w:rFonts w:ascii="Comic Sans MS" w:hAnsi="Comic Sans MS"/>
        </w:rPr>
      </w:pPr>
      <w:r w:rsidRPr="006632B0">
        <w:rPr>
          <w:rFonts w:ascii="Comic Sans MS" w:hAnsi="Comic Sans MS"/>
        </w:rPr>
        <w:t>Choisir les champs qui apparaîtront dans le formulaire (clic sur la simple flèche après sélection du champ)</w:t>
      </w:r>
      <w:r w:rsidR="00C66351">
        <w:rPr>
          <w:rFonts w:ascii="Comic Sans MS" w:hAnsi="Comic Sans MS"/>
        </w:rPr>
        <w:t>, dans l’ordre souhaité</w:t>
      </w:r>
      <w:r w:rsidRPr="006632B0">
        <w:rPr>
          <w:rFonts w:ascii="Comic Sans MS" w:hAnsi="Comic Sans MS"/>
        </w:rPr>
        <w:t xml:space="preserve">. Si on les veut tous, cliquer sur la double-flèche. </w:t>
      </w:r>
      <w:r w:rsidRPr="006632B0">
        <w:rPr>
          <w:rFonts w:ascii="Comic Sans MS" w:hAnsi="Comic Sans MS"/>
        </w:rPr>
        <w:sym w:font="Wingdings" w:char="F0E8"/>
      </w:r>
      <w:r w:rsidRPr="006632B0">
        <w:rPr>
          <w:rFonts w:ascii="Comic Sans MS" w:hAnsi="Comic Sans MS"/>
        </w:rPr>
        <w:t xml:space="preserve"> « Suivant ».</w:t>
      </w:r>
    </w:p>
    <w:p w:rsidR="003C17FC" w:rsidRPr="006632B0" w:rsidRDefault="003C17FC" w:rsidP="003C17FC">
      <w:pPr>
        <w:numPr>
          <w:ilvl w:val="0"/>
          <w:numId w:val="24"/>
        </w:numPr>
        <w:jc w:val="both"/>
        <w:rPr>
          <w:rFonts w:ascii="Comic Sans MS" w:hAnsi="Comic Sans MS"/>
        </w:rPr>
      </w:pPr>
      <w:r w:rsidRPr="006632B0">
        <w:rPr>
          <w:rFonts w:ascii="Comic Sans MS" w:hAnsi="Comic Sans MS"/>
        </w:rPr>
        <w:t>Choisir la disposition (de préférence en colonne simple par défaut) </w:t>
      </w:r>
      <w:r w:rsidRPr="006632B0">
        <w:rPr>
          <w:rFonts w:ascii="Comic Sans MS" w:hAnsi="Comic Sans MS"/>
        </w:rPr>
        <w:sym w:font="Wingdings" w:char="F0E8"/>
      </w:r>
      <w:r w:rsidRPr="006632B0">
        <w:rPr>
          <w:rFonts w:ascii="Comic Sans MS" w:hAnsi="Comic Sans MS"/>
        </w:rPr>
        <w:t xml:space="preserve"> « Suivant ».</w:t>
      </w:r>
    </w:p>
    <w:p w:rsidR="003C17FC" w:rsidRPr="006632B0" w:rsidRDefault="003C17FC" w:rsidP="003C17FC">
      <w:pPr>
        <w:numPr>
          <w:ilvl w:val="0"/>
          <w:numId w:val="24"/>
        </w:numPr>
        <w:jc w:val="both"/>
        <w:rPr>
          <w:rFonts w:ascii="Comic Sans MS" w:hAnsi="Comic Sans MS"/>
        </w:rPr>
      </w:pPr>
      <w:r w:rsidRPr="006632B0">
        <w:rPr>
          <w:rFonts w:ascii="Comic Sans MS" w:hAnsi="Comic Sans MS"/>
        </w:rPr>
        <w:t xml:space="preserve">Choisir le style </w:t>
      </w:r>
      <w:r w:rsidRPr="006632B0">
        <w:rPr>
          <w:rFonts w:ascii="Comic Sans MS" w:hAnsi="Comic Sans MS"/>
        </w:rPr>
        <w:sym w:font="Wingdings" w:char="F0E8"/>
      </w:r>
      <w:r w:rsidRPr="006632B0">
        <w:rPr>
          <w:rFonts w:ascii="Comic Sans MS" w:hAnsi="Comic Sans MS"/>
        </w:rPr>
        <w:t xml:space="preserve"> « Suivant ».</w:t>
      </w:r>
    </w:p>
    <w:p w:rsidR="003C17FC" w:rsidRPr="006632B0" w:rsidRDefault="003C17FC" w:rsidP="003C17FC">
      <w:pPr>
        <w:numPr>
          <w:ilvl w:val="0"/>
          <w:numId w:val="24"/>
        </w:numPr>
        <w:jc w:val="both"/>
        <w:rPr>
          <w:rFonts w:ascii="Comic Sans MS" w:hAnsi="Comic Sans MS"/>
        </w:rPr>
      </w:pPr>
      <w:r w:rsidRPr="006632B0">
        <w:rPr>
          <w:rFonts w:ascii="Comic Sans MS" w:hAnsi="Comic Sans MS"/>
        </w:rPr>
        <w:t xml:space="preserve">Indiquer le nom du formulaire </w:t>
      </w:r>
      <w:r w:rsidRPr="006632B0">
        <w:rPr>
          <w:rFonts w:ascii="Comic Sans MS" w:hAnsi="Comic Sans MS"/>
        </w:rPr>
        <w:sym w:font="Wingdings" w:char="F0E8"/>
      </w:r>
      <w:r w:rsidRPr="006632B0">
        <w:rPr>
          <w:rFonts w:ascii="Comic Sans MS" w:hAnsi="Comic Sans MS"/>
        </w:rPr>
        <w:t xml:space="preserve"> « Terminer ».</w:t>
      </w:r>
    </w:p>
    <w:p w:rsidR="003C17FC" w:rsidRPr="006632B0" w:rsidRDefault="003C17FC" w:rsidP="003C17FC">
      <w:pPr>
        <w:spacing w:before="240"/>
        <w:ind w:left="708"/>
        <w:jc w:val="both"/>
        <w:rPr>
          <w:rFonts w:ascii="Comic Sans MS" w:hAnsi="Comic Sans MS"/>
          <w:b/>
        </w:rPr>
      </w:pPr>
      <w:r w:rsidRPr="006632B0">
        <w:rPr>
          <w:rFonts w:ascii="Comic Sans MS" w:hAnsi="Comic Sans MS"/>
          <w:b/>
        </w:rPr>
        <w:lastRenderedPageBreak/>
        <w:t xml:space="preserve">Pour adapter les formulaires </w:t>
      </w:r>
      <w:r w:rsidRPr="006632B0">
        <w:rPr>
          <w:rFonts w:ascii="Comic Sans MS" w:hAnsi="Comic Sans MS"/>
        </w:rPr>
        <w:t>(noms plus conviviaux ou déplacement de champs ou modification de la largeur de certaines zones)</w:t>
      </w:r>
      <w:r w:rsidRPr="006632B0">
        <w:rPr>
          <w:rFonts w:ascii="Comic Sans MS" w:hAnsi="Comic Sans MS"/>
          <w:b/>
        </w:rPr>
        <w:t> :</w:t>
      </w:r>
    </w:p>
    <w:p w:rsidR="003C17FC" w:rsidRPr="006632B0" w:rsidRDefault="003457D3" w:rsidP="003C17FC">
      <w:pPr>
        <w:numPr>
          <w:ilvl w:val="0"/>
          <w:numId w:val="25"/>
        </w:numPr>
        <w:jc w:val="both"/>
        <w:rPr>
          <w:rFonts w:ascii="Comic Sans MS" w:hAnsi="Comic Sans MS"/>
        </w:rPr>
      </w:pPr>
      <w:r>
        <w:rPr>
          <w:rFonts w:ascii="Comic Sans MS" w:hAnsi="Comic Sans MS"/>
        </w:rPr>
        <w:t>Passer en mode</w:t>
      </w:r>
      <w:r w:rsidR="003C17FC" w:rsidRPr="006632B0">
        <w:rPr>
          <w:rFonts w:ascii="Comic Sans MS" w:hAnsi="Comic Sans MS"/>
        </w:rPr>
        <w:t xml:space="preserve"> « </w:t>
      </w:r>
      <w:r>
        <w:rPr>
          <w:rFonts w:ascii="Comic Sans MS" w:hAnsi="Comic Sans MS"/>
        </w:rPr>
        <w:t>création</w:t>
      </w:r>
      <w:r w:rsidR="003C17FC" w:rsidRPr="006632B0">
        <w:rPr>
          <w:rFonts w:ascii="Comic Sans MS" w:hAnsi="Comic Sans MS"/>
        </w:rPr>
        <w:t> ».</w:t>
      </w:r>
    </w:p>
    <w:p w:rsidR="003C17FC" w:rsidRDefault="003C17FC" w:rsidP="003C17FC">
      <w:pPr>
        <w:numPr>
          <w:ilvl w:val="0"/>
          <w:numId w:val="25"/>
        </w:numPr>
        <w:jc w:val="both"/>
        <w:rPr>
          <w:rFonts w:ascii="Comic Sans MS" w:hAnsi="Comic Sans MS"/>
        </w:rPr>
      </w:pPr>
      <w:r w:rsidRPr="006632B0">
        <w:rPr>
          <w:rFonts w:ascii="Comic Sans MS" w:hAnsi="Comic Sans MS"/>
        </w:rPr>
        <w:t>Modifier le tout à la souris</w:t>
      </w:r>
      <w:r w:rsidR="003457D3">
        <w:rPr>
          <w:rFonts w:ascii="Comic Sans MS" w:hAnsi="Comic Sans MS"/>
        </w:rPr>
        <w:t xml:space="preserve"> (notamment avec le clic-droit)</w:t>
      </w:r>
      <w:r w:rsidRPr="006632B0">
        <w:rPr>
          <w:rFonts w:ascii="Comic Sans MS" w:hAnsi="Comic Sans MS"/>
        </w:rPr>
        <w:t>.</w:t>
      </w:r>
      <w:r w:rsidR="003457D3">
        <w:rPr>
          <w:rFonts w:ascii="Comic Sans MS" w:hAnsi="Comic Sans MS"/>
        </w:rPr>
        <w:t xml:space="preserve"> Attention : pour déplacer une case sans sa petite sœur, Mohamed’s trick 1 : agripper le petit carré de la case. </w:t>
      </w:r>
    </w:p>
    <w:p w:rsidR="003457D3" w:rsidRDefault="003457D3" w:rsidP="003C17FC">
      <w:pPr>
        <w:numPr>
          <w:ilvl w:val="0"/>
          <w:numId w:val="25"/>
        </w:numPr>
        <w:jc w:val="both"/>
        <w:rPr>
          <w:rFonts w:ascii="Comic Sans MS" w:hAnsi="Comic Sans MS"/>
        </w:rPr>
      </w:pPr>
      <w:r>
        <w:rPr>
          <w:rFonts w:ascii="Comic Sans MS" w:hAnsi="Comic Sans MS"/>
        </w:rPr>
        <w:t>Si les objets forment bloc (Mohamed’s trick 2) :</w:t>
      </w:r>
    </w:p>
    <w:p w:rsidR="003457D3" w:rsidRDefault="003457D3" w:rsidP="003457D3">
      <w:pPr>
        <w:numPr>
          <w:ilvl w:val="1"/>
          <w:numId w:val="25"/>
        </w:numPr>
        <w:jc w:val="both"/>
        <w:rPr>
          <w:rFonts w:ascii="Comic Sans MS" w:hAnsi="Comic Sans MS"/>
        </w:rPr>
      </w:pPr>
      <w:r>
        <w:rPr>
          <w:rFonts w:ascii="Comic Sans MS" w:hAnsi="Comic Sans MS"/>
        </w:rPr>
        <w:t>&lt;CTRL&gt;-A</w:t>
      </w:r>
    </w:p>
    <w:p w:rsidR="003457D3" w:rsidRDefault="003457D3" w:rsidP="003457D3">
      <w:pPr>
        <w:numPr>
          <w:ilvl w:val="1"/>
          <w:numId w:val="25"/>
        </w:numPr>
        <w:jc w:val="both"/>
        <w:rPr>
          <w:rFonts w:ascii="Comic Sans MS" w:hAnsi="Comic Sans MS"/>
        </w:rPr>
      </w:pPr>
      <w:r>
        <w:rPr>
          <w:rFonts w:ascii="Comic Sans MS" w:hAnsi="Comic Sans MS"/>
        </w:rPr>
        <w:t>Clic-droit sur n’importe quel champ</w:t>
      </w:r>
    </w:p>
    <w:p w:rsidR="003457D3" w:rsidRPr="006632B0" w:rsidRDefault="003457D3" w:rsidP="003457D3">
      <w:pPr>
        <w:numPr>
          <w:ilvl w:val="1"/>
          <w:numId w:val="25"/>
        </w:numPr>
        <w:jc w:val="both"/>
        <w:rPr>
          <w:rFonts w:ascii="Comic Sans MS" w:hAnsi="Comic Sans MS"/>
        </w:rPr>
      </w:pPr>
      <w:r>
        <w:rPr>
          <w:rFonts w:ascii="Comic Sans MS" w:hAnsi="Comic Sans MS"/>
        </w:rPr>
        <w:t>Disposition / Supprimer</w:t>
      </w:r>
    </w:p>
    <w:p w:rsidR="003C17FC" w:rsidRPr="006632B0" w:rsidRDefault="003457D3" w:rsidP="003C17FC">
      <w:pPr>
        <w:numPr>
          <w:ilvl w:val="0"/>
          <w:numId w:val="25"/>
        </w:numPr>
        <w:jc w:val="both"/>
        <w:rPr>
          <w:rFonts w:ascii="Comic Sans MS" w:hAnsi="Comic Sans MS"/>
        </w:rPr>
      </w:pPr>
      <w:r>
        <w:rPr>
          <w:rFonts w:ascii="Comic Sans MS" w:hAnsi="Comic Sans MS"/>
        </w:rPr>
        <w:t>Revenir en mode</w:t>
      </w:r>
      <w:r w:rsidR="003C17FC" w:rsidRPr="006632B0">
        <w:rPr>
          <w:rFonts w:ascii="Comic Sans MS" w:hAnsi="Comic Sans MS"/>
        </w:rPr>
        <w:t xml:space="preserve"> « </w:t>
      </w:r>
      <w:r>
        <w:rPr>
          <w:rFonts w:ascii="Comic Sans MS" w:hAnsi="Comic Sans MS"/>
        </w:rPr>
        <w:t>données</w:t>
      </w:r>
      <w:r w:rsidR="003C17FC" w:rsidRPr="006632B0">
        <w:rPr>
          <w:rFonts w:ascii="Comic Sans MS" w:hAnsi="Comic Sans MS"/>
        </w:rPr>
        <w:t> ».</w:t>
      </w:r>
    </w:p>
    <w:p w:rsidR="003C17FC" w:rsidRPr="006632B0" w:rsidRDefault="003C17FC" w:rsidP="003C17FC">
      <w:pPr>
        <w:spacing w:before="240"/>
        <w:ind w:left="708"/>
        <w:jc w:val="both"/>
        <w:rPr>
          <w:rFonts w:ascii="Comic Sans MS" w:hAnsi="Comic Sans MS"/>
        </w:rPr>
      </w:pPr>
      <w:r w:rsidRPr="006632B0">
        <w:rPr>
          <w:rFonts w:ascii="Comic Sans MS" w:hAnsi="Comic Sans MS"/>
          <w:b/>
        </w:rPr>
        <w:t xml:space="preserve">Pour quitter le mode formulaire, </w:t>
      </w:r>
      <w:r w:rsidRPr="006632B0">
        <w:rPr>
          <w:rFonts w:ascii="Comic Sans MS" w:hAnsi="Comic Sans MS"/>
        </w:rPr>
        <w:t>cliquer dans la croix.</w:t>
      </w:r>
    </w:p>
    <w:p w:rsidR="00A56E29" w:rsidRPr="006632B0" w:rsidRDefault="00A56E29" w:rsidP="00A56E29">
      <w:pPr>
        <w:pStyle w:val="Titre3"/>
        <w:rPr>
          <w:rFonts w:ascii="Comic Sans MS" w:hAnsi="Comic Sans MS"/>
        </w:rPr>
      </w:pPr>
      <w:bookmarkStart w:id="134" w:name="_Toc374558587"/>
      <w:r w:rsidRPr="006632B0">
        <w:rPr>
          <w:rFonts w:ascii="Comic Sans MS" w:hAnsi="Comic Sans MS"/>
        </w:rPr>
        <w:t>Comment changer une table de choix en liste de choix dans un formulaire ?</w:t>
      </w:r>
      <w:bookmarkEnd w:id="134"/>
    </w:p>
    <w:p w:rsidR="00A56E29" w:rsidRPr="006632B0" w:rsidRDefault="00A56E29" w:rsidP="00A56E29">
      <w:pPr>
        <w:spacing w:before="240"/>
        <w:rPr>
          <w:rFonts w:ascii="Comic Sans MS" w:hAnsi="Comic Sans MS"/>
        </w:rPr>
      </w:pPr>
      <w:r w:rsidRPr="006632B0">
        <w:rPr>
          <w:rFonts w:ascii="Comic Sans MS" w:hAnsi="Comic Sans MS"/>
        </w:rPr>
        <w:tab/>
        <w:t>Clic-droit sur la zone incorrecte, puis :</w:t>
      </w:r>
    </w:p>
    <w:p w:rsidR="00A56E29" w:rsidRDefault="00A145C3" w:rsidP="00A56E29">
      <w:pPr>
        <w:spacing w:before="240"/>
        <w:ind w:left="720"/>
        <w:jc w:val="center"/>
        <w:rPr>
          <w:rFonts w:ascii="Comic Sans MS" w:hAnsi="Comic Sans MS"/>
        </w:rPr>
      </w:pPr>
      <w:r>
        <w:rPr>
          <w:rFonts w:ascii="Comic Sans MS" w:hAnsi="Comic Sans MS"/>
          <w:noProof/>
        </w:rPr>
        <w:drawing>
          <wp:inline distT="0" distB="0" distL="0" distR="0">
            <wp:extent cx="4378325" cy="2098040"/>
            <wp:effectExtent l="19050" t="0" r="317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screen"/>
                    <a:srcRect/>
                    <a:stretch>
                      <a:fillRect/>
                    </a:stretch>
                  </pic:blipFill>
                  <pic:spPr bwMode="auto">
                    <a:xfrm>
                      <a:off x="0" y="0"/>
                      <a:ext cx="4378325" cy="2098040"/>
                    </a:xfrm>
                    <a:prstGeom prst="rect">
                      <a:avLst/>
                    </a:prstGeom>
                    <a:noFill/>
                    <a:ln w="9525">
                      <a:noFill/>
                      <a:miter lim="800000"/>
                      <a:headEnd/>
                      <a:tailEnd/>
                    </a:ln>
                  </pic:spPr>
                </pic:pic>
              </a:graphicData>
            </a:graphic>
          </wp:inline>
        </w:drawing>
      </w:r>
    </w:p>
    <w:p w:rsidR="00C12E17" w:rsidRPr="006632B0" w:rsidRDefault="00C12E17" w:rsidP="00C12E17">
      <w:pPr>
        <w:pStyle w:val="Titre3"/>
        <w:rPr>
          <w:rFonts w:ascii="Comic Sans MS" w:hAnsi="Comic Sans MS"/>
        </w:rPr>
      </w:pPr>
      <w:bookmarkStart w:id="135" w:name="_Toc374558588"/>
      <w:r>
        <w:rPr>
          <w:rFonts w:ascii="Comic Sans MS" w:hAnsi="Comic Sans MS"/>
        </w:rPr>
        <w:t>Exercice ACCESCOM – 1</w:t>
      </w:r>
      <w:r w:rsidRPr="00C12E17">
        <w:rPr>
          <w:rFonts w:ascii="Comic Sans MS" w:hAnsi="Comic Sans MS"/>
          <w:vertAlign w:val="superscript"/>
        </w:rPr>
        <w:t>re</w:t>
      </w:r>
      <w:r>
        <w:rPr>
          <w:rFonts w:ascii="Comic Sans MS" w:hAnsi="Comic Sans MS"/>
        </w:rPr>
        <w:t xml:space="preserve"> partie</w:t>
      </w:r>
      <w:bookmarkEnd w:id="135"/>
    </w:p>
    <w:p w:rsidR="00C12E17" w:rsidRPr="006632B0" w:rsidRDefault="00C12E17" w:rsidP="00C12E17">
      <w:pPr>
        <w:spacing w:before="240"/>
        <w:rPr>
          <w:rFonts w:ascii="Comic Sans MS" w:hAnsi="Comic Sans MS"/>
        </w:rPr>
      </w:pPr>
      <w:r w:rsidRPr="006632B0">
        <w:rPr>
          <w:rFonts w:ascii="Comic Sans MS" w:hAnsi="Comic Sans MS"/>
        </w:rPr>
        <w:tab/>
      </w:r>
      <w:r>
        <w:rPr>
          <w:rFonts w:ascii="Comic Sans MS" w:hAnsi="Comic Sans MS"/>
        </w:rPr>
        <w:t>Réaliser les points 1 à 3.</w:t>
      </w:r>
    </w:p>
    <w:p w:rsidR="00934798" w:rsidRPr="006632B0" w:rsidRDefault="00934798" w:rsidP="00934798">
      <w:pPr>
        <w:pStyle w:val="Titre2"/>
        <w:rPr>
          <w:rFonts w:ascii="Comic Sans MS" w:hAnsi="Comic Sans MS"/>
        </w:rPr>
      </w:pPr>
      <w:bookmarkStart w:id="136" w:name="_Toc374558589"/>
      <w:r w:rsidRPr="006632B0">
        <w:rPr>
          <w:rFonts w:ascii="Comic Sans MS" w:hAnsi="Comic Sans MS"/>
        </w:rPr>
        <w:lastRenderedPageBreak/>
        <w:t>Chapitre 9 : Maîtriser Access</w:t>
      </w:r>
      <w:bookmarkEnd w:id="136"/>
    </w:p>
    <w:p w:rsidR="003A75D7" w:rsidRPr="006632B0" w:rsidRDefault="003A75D7" w:rsidP="003A75D7">
      <w:pPr>
        <w:spacing w:before="240"/>
        <w:jc w:val="both"/>
        <w:rPr>
          <w:rFonts w:ascii="Comic Sans MS" w:hAnsi="Comic Sans MS"/>
        </w:rPr>
      </w:pPr>
      <w:r w:rsidRPr="006632B0">
        <w:rPr>
          <w:rFonts w:ascii="Comic Sans MS" w:hAnsi="Comic Sans MS"/>
        </w:rPr>
        <w:t>Les requêtes servent à questionner une base données. Elles servent également à visualiser correctement (codes des tables traduits) certaines tables remplies de codes.</w:t>
      </w:r>
    </w:p>
    <w:p w:rsidR="003A75D7" w:rsidRPr="006632B0" w:rsidRDefault="001A0D60" w:rsidP="003A75D7">
      <w:pPr>
        <w:spacing w:before="240"/>
        <w:jc w:val="both"/>
        <w:rPr>
          <w:rFonts w:ascii="Comic Sans MS" w:hAnsi="Comic Sans MS"/>
        </w:rPr>
      </w:pPr>
      <w:r w:rsidRPr="006632B0">
        <w:rPr>
          <w:rFonts w:ascii="Comic Sans MS" w:hAnsi="Comic Sans MS"/>
        </w:rPr>
        <w:t>Il est également possible de créer de</w:t>
      </w:r>
      <w:r w:rsidR="00D42048" w:rsidRPr="006632B0">
        <w:rPr>
          <w:rFonts w:ascii="Comic Sans MS" w:hAnsi="Comic Sans MS"/>
        </w:rPr>
        <w:t>s formulaires sur des requêtes ;</w:t>
      </w:r>
    </w:p>
    <w:p w:rsidR="0064218C" w:rsidRPr="006632B0" w:rsidRDefault="0064218C" w:rsidP="0064218C">
      <w:pPr>
        <w:pStyle w:val="Titre3"/>
        <w:rPr>
          <w:rFonts w:ascii="Comic Sans MS" w:hAnsi="Comic Sans MS"/>
        </w:rPr>
      </w:pPr>
      <w:bookmarkStart w:id="137" w:name="_Toc374558590"/>
      <w:r w:rsidRPr="006632B0">
        <w:rPr>
          <w:rFonts w:ascii="Comic Sans MS" w:hAnsi="Comic Sans MS"/>
        </w:rPr>
        <w:t>Exploitation de données Excel en Access</w:t>
      </w:r>
      <w:bookmarkEnd w:id="137"/>
    </w:p>
    <w:p w:rsidR="0064218C" w:rsidRPr="006632B0" w:rsidRDefault="00D42A7D" w:rsidP="0064218C">
      <w:pPr>
        <w:numPr>
          <w:ilvl w:val="0"/>
          <w:numId w:val="28"/>
        </w:numPr>
        <w:rPr>
          <w:rFonts w:ascii="Comic Sans MS" w:hAnsi="Comic Sans MS"/>
        </w:rPr>
      </w:pPr>
      <w:r>
        <w:rPr>
          <w:rFonts w:ascii="Comic Sans MS" w:hAnsi="Comic Sans MS"/>
        </w:rPr>
        <w:t>D</w:t>
      </w:r>
      <w:r w:rsidR="0064218C" w:rsidRPr="006632B0">
        <w:rPr>
          <w:rFonts w:ascii="Comic Sans MS" w:hAnsi="Comic Sans MS"/>
        </w:rPr>
        <w:t xml:space="preserve">onnées externes / </w:t>
      </w:r>
      <w:r>
        <w:rPr>
          <w:rFonts w:ascii="Comic Sans MS" w:hAnsi="Comic Sans MS"/>
        </w:rPr>
        <w:t>Excel</w:t>
      </w:r>
    </w:p>
    <w:p w:rsidR="0064218C" w:rsidRPr="006632B0" w:rsidRDefault="00D42A7D" w:rsidP="0064218C">
      <w:pPr>
        <w:numPr>
          <w:ilvl w:val="0"/>
          <w:numId w:val="28"/>
        </w:numPr>
        <w:rPr>
          <w:rFonts w:ascii="Comic Sans MS" w:hAnsi="Comic Sans MS"/>
        </w:rPr>
      </w:pPr>
      <w:r>
        <w:rPr>
          <w:rFonts w:ascii="Comic Sans MS" w:hAnsi="Comic Sans MS"/>
        </w:rPr>
        <w:t>Parcourir : n</w:t>
      </w:r>
      <w:r w:rsidR="0064218C" w:rsidRPr="006632B0">
        <w:rPr>
          <w:rFonts w:ascii="Comic Sans MS" w:hAnsi="Comic Sans MS"/>
        </w:rPr>
        <w:t>aviguer là où se trouve le fichier MAIS attention au type de fichier (par défaut en Access).</w:t>
      </w:r>
    </w:p>
    <w:p w:rsidR="0064218C" w:rsidRPr="006632B0" w:rsidRDefault="0064218C" w:rsidP="0064218C">
      <w:pPr>
        <w:numPr>
          <w:ilvl w:val="0"/>
          <w:numId w:val="28"/>
        </w:numPr>
        <w:rPr>
          <w:rFonts w:ascii="Comic Sans MS" w:hAnsi="Comic Sans MS"/>
        </w:rPr>
      </w:pPr>
      <w:r w:rsidRPr="006632B0">
        <w:rPr>
          <w:rFonts w:ascii="Comic Sans MS" w:hAnsi="Comic Sans MS"/>
        </w:rPr>
        <w:t>Sélectionner le fichier Excel, puis choisir la feuille contenant la table à importer ou à lier.</w:t>
      </w:r>
    </w:p>
    <w:p w:rsidR="0064218C" w:rsidRDefault="0064218C" w:rsidP="0064218C">
      <w:pPr>
        <w:numPr>
          <w:ilvl w:val="0"/>
          <w:numId w:val="28"/>
        </w:numPr>
        <w:rPr>
          <w:rFonts w:ascii="Comic Sans MS" w:hAnsi="Comic Sans MS"/>
        </w:rPr>
      </w:pPr>
      <w:r w:rsidRPr="006632B0">
        <w:rPr>
          <w:rFonts w:ascii="Comic Sans MS" w:hAnsi="Comic Sans MS"/>
        </w:rPr>
        <w:t>Dire à Access si la première ligne de la feuille Excel contient bien les noms des champs.</w:t>
      </w:r>
    </w:p>
    <w:p w:rsidR="0003488B" w:rsidRDefault="0003488B" w:rsidP="0064218C">
      <w:pPr>
        <w:numPr>
          <w:ilvl w:val="0"/>
          <w:numId w:val="28"/>
        </w:numPr>
        <w:rPr>
          <w:rFonts w:ascii="Comic Sans MS" w:hAnsi="Comic Sans MS"/>
        </w:rPr>
      </w:pPr>
      <w:r>
        <w:rPr>
          <w:rFonts w:ascii="Comic Sans MS" w:hAnsi="Comic Sans MS"/>
        </w:rPr>
        <w:t>Sélectionner tous les champs.</w:t>
      </w:r>
    </w:p>
    <w:p w:rsidR="0003488B" w:rsidRPr="006632B0" w:rsidRDefault="0003488B" w:rsidP="0064218C">
      <w:pPr>
        <w:numPr>
          <w:ilvl w:val="0"/>
          <w:numId w:val="28"/>
        </w:numPr>
        <w:rPr>
          <w:rFonts w:ascii="Comic Sans MS" w:hAnsi="Comic Sans MS"/>
        </w:rPr>
      </w:pPr>
      <w:r>
        <w:rPr>
          <w:rFonts w:ascii="Comic Sans MS" w:hAnsi="Comic Sans MS"/>
        </w:rPr>
        <w:t>Ajouter ou désigner la clé primaire de la table importée ou liée.</w:t>
      </w:r>
    </w:p>
    <w:p w:rsidR="0064218C" w:rsidRDefault="0064218C" w:rsidP="0064218C">
      <w:pPr>
        <w:numPr>
          <w:ilvl w:val="0"/>
          <w:numId w:val="28"/>
        </w:numPr>
        <w:rPr>
          <w:rFonts w:ascii="Comic Sans MS" w:hAnsi="Comic Sans MS"/>
        </w:rPr>
      </w:pPr>
      <w:r w:rsidRPr="006632B0">
        <w:rPr>
          <w:rFonts w:ascii="Comic Sans MS" w:hAnsi="Comic Sans MS"/>
        </w:rPr>
        <w:t>Donner un nom à la table.</w:t>
      </w:r>
    </w:p>
    <w:p w:rsidR="00D42A7D" w:rsidRPr="006632B0" w:rsidRDefault="00D42A7D" w:rsidP="0064218C">
      <w:pPr>
        <w:numPr>
          <w:ilvl w:val="0"/>
          <w:numId w:val="28"/>
        </w:numPr>
        <w:rPr>
          <w:rFonts w:ascii="Comic Sans MS" w:hAnsi="Comic Sans MS"/>
        </w:rPr>
      </w:pPr>
      <w:r>
        <w:rPr>
          <w:rFonts w:ascii="Comic Sans MS" w:hAnsi="Comic Sans MS"/>
        </w:rPr>
        <w:t>En mode « création », adapter (revoir) tous les types et propriétés des champs (attention aux listes de choix).</w:t>
      </w:r>
    </w:p>
    <w:p w:rsidR="00934798" w:rsidRPr="006632B0" w:rsidRDefault="00934798" w:rsidP="00934798">
      <w:pPr>
        <w:pStyle w:val="Titre3"/>
        <w:rPr>
          <w:rFonts w:ascii="Comic Sans MS" w:hAnsi="Comic Sans MS"/>
        </w:rPr>
      </w:pPr>
      <w:bookmarkStart w:id="138" w:name="_Toc374558591"/>
      <w:r w:rsidRPr="006632B0">
        <w:rPr>
          <w:rFonts w:ascii="Comic Sans MS" w:hAnsi="Comic Sans MS"/>
        </w:rPr>
        <w:t>Création des requêtes</w:t>
      </w:r>
      <w:bookmarkEnd w:id="138"/>
    </w:p>
    <w:p w:rsidR="002E2D9E" w:rsidRPr="006632B0" w:rsidRDefault="00B970DD" w:rsidP="002E2D9E">
      <w:pPr>
        <w:numPr>
          <w:ilvl w:val="0"/>
          <w:numId w:val="27"/>
        </w:numPr>
        <w:spacing w:before="240"/>
        <w:jc w:val="both"/>
        <w:rPr>
          <w:rFonts w:ascii="Comic Sans MS" w:hAnsi="Comic Sans MS"/>
        </w:rPr>
      </w:pPr>
      <w:r>
        <w:rPr>
          <w:rFonts w:ascii="Comic Sans MS" w:hAnsi="Comic Sans MS"/>
        </w:rPr>
        <w:t>Créer / création de requêtes</w:t>
      </w:r>
      <w:r w:rsidR="002E2D9E" w:rsidRPr="006632B0">
        <w:rPr>
          <w:rFonts w:ascii="Comic Sans MS" w:hAnsi="Comic Sans MS"/>
        </w:rPr>
        <w:t>.</w:t>
      </w:r>
    </w:p>
    <w:p w:rsidR="002E2D9E" w:rsidRPr="006632B0" w:rsidRDefault="005612CC" w:rsidP="00D24D47">
      <w:pPr>
        <w:numPr>
          <w:ilvl w:val="0"/>
          <w:numId w:val="27"/>
        </w:numPr>
        <w:spacing w:before="240"/>
        <w:jc w:val="both"/>
        <w:rPr>
          <w:rFonts w:ascii="Comic Sans MS" w:hAnsi="Comic Sans MS"/>
        </w:rPr>
      </w:pPr>
      <w:r w:rsidRPr="006632B0">
        <w:rPr>
          <w:rFonts w:ascii="Comic Sans MS" w:hAnsi="Comic Sans MS"/>
        </w:rPr>
        <w:t>Choisir les tables avec les champs que l’on souhaite voir apparaître dans la requête. Attention : être très systématique et toujours revenir à la table de base pour ne rien oublier.</w:t>
      </w:r>
      <w:r w:rsidR="00B970DD">
        <w:rPr>
          <w:rFonts w:ascii="Comic Sans MS" w:hAnsi="Comic Sans MS"/>
        </w:rPr>
        <w:t xml:space="preserve"> Pour supprimer un champ, clic-droit sur son en-tête, puis couper. Pour changer l’ordre des champs, modifier son nom dans la liste de choix.</w:t>
      </w:r>
    </w:p>
    <w:p w:rsidR="00A13C0D" w:rsidRPr="001568FF" w:rsidRDefault="00A13C0D" w:rsidP="0022439F">
      <w:pPr>
        <w:numPr>
          <w:ilvl w:val="0"/>
          <w:numId w:val="27"/>
        </w:numPr>
        <w:spacing w:before="240"/>
        <w:jc w:val="both"/>
        <w:rPr>
          <w:rFonts w:ascii="Comic Sans MS" w:hAnsi="Comic Sans MS"/>
          <w:b/>
        </w:rPr>
      </w:pPr>
      <w:r w:rsidRPr="001568FF">
        <w:rPr>
          <w:rFonts w:ascii="Comic Sans MS" w:hAnsi="Comic Sans MS"/>
          <w:b/>
        </w:rPr>
        <w:t>Utiliser la zone des critères comme les filtres en Excel.</w:t>
      </w:r>
      <w:r w:rsidR="000D50E6" w:rsidRPr="001568FF">
        <w:rPr>
          <w:rFonts w:ascii="Comic Sans MS" w:hAnsi="Comic Sans MS"/>
          <w:b/>
        </w:rPr>
        <w:t xml:space="preserve"> Les critères de comparaison sont :</w:t>
      </w:r>
    </w:p>
    <w:p w:rsidR="000D50E6" w:rsidRPr="001568FF" w:rsidRDefault="000D50E6" w:rsidP="0022439F">
      <w:pPr>
        <w:numPr>
          <w:ilvl w:val="1"/>
          <w:numId w:val="27"/>
        </w:numPr>
        <w:jc w:val="both"/>
        <w:rPr>
          <w:rFonts w:ascii="Comic Sans MS" w:hAnsi="Comic Sans MS"/>
          <w:sz w:val="20"/>
          <w:szCs w:val="20"/>
        </w:rPr>
      </w:pPr>
      <w:r w:rsidRPr="001568FF">
        <w:rPr>
          <w:rFonts w:ascii="Comic Sans MS" w:hAnsi="Comic Sans MS"/>
          <w:sz w:val="20"/>
          <w:szCs w:val="20"/>
        </w:rPr>
        <w:t>&gt; pour plus grand que</w:t>
      </w:r>
    </w:p>
    <w:p w:rsidR="000D50E6" w:rsidRPr="001568FF" w:rsidRDefault="000D50E6" w:rsidP="0022439F">
      <w:pPr>
        <w:numPr>
          <w:ilvl w:val="1"/>
          <w:numId w:val="27"/>
        </w:numPr>
        <w:jc w:val="both"/>
        <w:rPr>
          <w:rFonts w:ascii="Comic Sans MS" w:hAnsi="Comic Sans MS"/>
          <w:sz w:val="20"/>
          <w:szCs w:val="20"/>
        </w:rPr>
      </w:pPr>
      <w:r w:rsidRPr="001568FF">
        <w:rPr>
          <w:rFonts w:ascii="Comic Sans MS" w:hAnsi="Comic Sans MS"/>
          <w:sz w:val="20"/>
          <w:szCs w:val="20"/>
        </w:rPr>
        <w:t>&lt; pour plus petit que</w:t>
      </w:r>
    </w:p>
    <w:p w:rsidR="000D50E6" w:rsidRPr="001568FF" w:rsidRDefault="000D50E6" w:rsidP="0022439F">
      <w:pPr>
        <w:numPr>
          <w:ilvl w:val="1"/>
          <w:numId w:val="27"/>
        </w:numPr>
        <w:jc w:val="both"/>
        <w:rPr>
          <w:rFonts w:ascii="Comic Sans MS" w:hAnsi="Comic Sans MS"/>
          <w:sz w:val="20"/>
          <w:szCs w:val="20"/>
        </w:rPr>
      </w:pPr>
      <w:r w:rsidRPr="001568FF">
        <w:rPr>
          <w:rFonts w:ascii="Comic Sans MS" w:hAnsi="Comic Sans MS"/>
          <w:sz w:val="20"/>
          <w:szCs w:val="20"/>
        </w:rPr>
        <w:t xml:space="preserve">= pour égal à </w:t>
      </w:r>
    </w:p>
    <w:p w:rsidR="000D50E6" w:rsidRPr="001568FF" w:rsidRDefault="000D50E6" w:rsidP="0022439F">
      <w:pPr>
        <w:numPr>
          <w:ilvl w:val="1"/>
          <w:numId w:val="27"/>
        </w:numPr>
        <w:jc w:val="both"/>
        <w:rPr>
          <w:rFonts w:ascii="Comic Sans MS" w:hAnsi="Comic Sans MS"/>
          <w:sz w:val="20"/>
          <w:szCs w:val="20"/>
        </w:rPr>
      </w:pPr>
      <w:r w:rsidRPr="001568FF">
        <w:rPr>
          <w:rFonts w:ascii="Comic Sans MS" w:hAnsi="Comic Sans MS"/>
          <w:sz w:val="20"/>
          <w:szCs w:val="20"/>
        </w:rPr>
        <w:t>&lt;&gt; pour différent de</w:t>
      </w:r>
    </w:p>
    <w:p w:rsidR="000D50E6" w:rsidRPr="001568FF" w:rsidRDefault="000D50E6" w:rsidP="0022439F">
      <w:pPr>
        <w:numPr>
          <w:ilvl w:val="1"/>
          <w:numId w:val="27"/>
        </w:numPr>
        <w:jc w:val="both"/>
        <w:rPr>
          <w:rFonts w:ascii="Comic Sans MS" w:hAnsi="Comic Sans MS"/>
          <w:sz w:val="20"/>
          <w:szCs w:val="20"/>
        </w:rPr>
      </w:pPr>
      <w:r w:rsidRPr="001568FF">
        <w:rPr>
          <w:rFonts w:ascii="Comic Sans MS" w:hAnsi="Comic Sans MS"/>
          <w:sz w:val="20"/>
          <w:szCs w:val="20"/>
        </w:rPr>
        <w:t>&gt;= pour plus grand ou égal à</w:t>
      </w:r>
    </w:p>
    <w:p w:rsidR="000D50E6" w:rsidRPr="001568FF" w:rsidRDefault="000D50E6" w:rsidP="0022439F">
      <w:pPr>
        <w:numPr>
          <w:ilvl w:val="1"/>
          <w:numId w:val="27"/>
        </w:numPr>
        <w:jc w:val="both"/>
        <w:rPr>
          <w:rFonts w:ascii="Comic Sans MS" w:hAnsi="Comic Sans MS"/>
          <w:sz w:val="20"/>
          <w:szCs w:val="20"/>
        </w:rPr>
      </w:pPr>
      <w:r w:rsidRPr="001568FF">
        <w:rPr>
          <w:rFonts w:ascii="Comic Sans MS" w:hAnsi="Comic Sans MS"/>
          <w:sz w:val="20"/>
          <w:szCs w:val="20"/>
        </w:rPr>
        <w:lastRenderedPageBreak/>
        <w:t>&lt;= pour plus petit ou égal à</w:t>
      </w:r>
    </w:p>
    <w:p w:rsidR="000D50E6" w:rsidRDefault="000D50E6" w:rsidP="0022439F">
      <w:pPr>
        <w:numPr>
          <w:ilvl w:val="1"/>
          <w:numId w:val="27"/>
        </w:numPr>
        <w:jc w:val="both"/>
        <w:rPr>
          <w:rFonts w:ascii="Comic Sans MS" w:hAnsi="Comic Sans MS"/>
          <w:sz w:val="20"/>
          <w:szCs w:val="20"/>
        </w:rPr>
      </w:pPr>
      <w:r w:rsidRPr="001568FF">
        <w:rPr>
          <w:rFonts w:ascii="Comic Sans MS" w:hAnsi="Comic Sans MS"/>
          <w:sz w:val="20"/>
          <w:szCs w:val="20"/>
        </w:rPr>
        <w:t>ET pour ajouter des critères sur un même champ</w:t>
      </w:r>
    </w:p>
    <w:p w:rsidR="00A06890" w:rsidRDefault="00A06890" w:rsidP="0022439F">
      <w:pPr>
        <w:numPr>
          <w:ilvl w:val="1"/>
          <w:numId w:val="27"/>
        </w:numPr>
        <w:jc w:val="both"/>
        <w:rPr>
          <w:rFonts w:ascii="Comic Sans MS" w:hAnsi="Comic Sans MS"/>
          <w:sz w:val="20"/>
          <w:szCs w:val="20"/>
        </w:rPr>
      </w:pPr>
      <w:r>
        <w:rPr>
          <w:rFonts w:ascii="Comic Sans MS" w:hAnsi="Comic Sans MS"/>
          <w:sz w:val="20"/>
          <w:szCs w:val="20"/>
        </w:rPr>
        <w:t>Toujours encadrer les dates par #. Exemple : #13/12/2007#</w:t>
      </w:r>
    </w:p>
    <w:p w:rsidR="00A06890" w:rsidRDefault="00A06890" w:rsidP="0022439F">
      <w:pPr>
        <w:numPr>
          <w:ilvl w:val="1"/>
          <w:numId w:val="27"/>
        </w:numPr>
        <w:jc w:val="both"/>
        <w:rPr>
          <w:rFonts w:ascii="Comic Sans MS" w:hAnsi="Comic Sans MS"/>
          <w:sz w:val="20"/>
          <w:szCs w:val="20"/>
        </w:rPr>
      </w:pPr>
      <w:r>
        <w:rPr>
          <w:rFonts w:ascii="Comic Sans MS" w:hAnsi="Comic Sans MS"/>
          <w:sz w:val="20"/>
          <w:szCs w:val="20"/>
        </w:rPr>
        <w:t>Utiliser * pour remplacer n’importe quelle suite de caractères</w:t>
      </w:r>
    </w:p>
    <w:p w:rsidR="00A06890" w:rsidRDefault="00A06890" w:rsidP="0022439F">
      <w:pPr>
        <w:numPr>
          <w:ilvl w:val="1"/>
          <w:numId w:val="27"/>
        </w:numPr>
        <w:jc w:val="both"/>
        <w:rPr>
          <w:rFonts w:ascii="Comic Sans MS" w:hAnsi="Comic Sans MS"/>
          <w:sz w:val="20"/>
          <w:szCs w:val="20"/>
        </w:rPr>
      </w:pPr>
      <w:r>
        <w:rPr>
          <w:rFonts w:ascii="Comic Sans MS" w:hAnsi="Comic Sans MS"/>
          <w:sz w:val="20"/>
          <w:szCs w:val="20"/>
        </w:rPr>
        <w:t>Utiliser ? pour remplacer un caractère, n’importe lequel</w:t>
      </w:r>
    </w:p>
    <w:p w:rsidR="00751CA2" w:rsidRPr="001568FF" w:rsidRDefault="00751CA2" w:rsidP="0022439F">
      <w:pPr>
        <w:numPr>
          <w:ilvl w:val="1"/>
          <w:numId w:val="27"/>
        </w:numPr>
        <w:jc w:val="both"/>
        <w:rPr>
          <w:rFonts w:ascii="Comic Sans MS" w:hAnsi="Comic Sans MS"/>
          <w:sz w:val="20"/>
          <w:szCs w:val="20"/>
        </w:rPr>
      </w:pPr>
      <w:r>
        <w:rPr>
          <w:rFonts w:ascii="Comic Sans MS" w:hAnsi="Comic Sans MS"/>
          <w:sz w:val="20"/>
          <w:szCs w:val="20"/>
        </w:rPr>
        <w:t>« ENTRE nombre1 et nombre2 » sélectionne les valeurs comprises entre les deux nombres spécifiés.</w:t>
      </w:r>
    </w:p>
    <w:p w:rsidR="00B970DD" w:rsidRPr="006632B0" w:rsidRDefault="00B970DD" w:rsidP="00B970DD">
      <w:pPr>
        <w:numPr>
          <w:ilvl w:val="0"/>
          <w:numId w:val="27"/>
        </w:numPr>
        <w:spacing w:before="240"/>
        <w:jc w:val="both"/>
        <w:rPr>
          <w:rFonts w:ascii="Comic Sans MS" w:hAnsi="Comic Sans MS"/>
        </w:rPr>
      </w:pPr>
      <w:r w:rsidRPr="006632B0">
        <w:rPr>
          <w:rFonts w:ascii="Comic Sans MS" w:hAnsi="Comic Sans MS"/>
        </w:rPr>
        <w:t>Éventuellement trier les données en sélectionnant une colonne puis en cliquant sur le bouton de tri. ATTENTION : si l’on souhaite des tris élaborés à plusieurs niveaux, utiliser le mode création et la ligne « tri » au-dessus de la ligne « critères ».</w:t>
      </w:r>
    </w:p>
    <w:p w:rsidR="0016004F" w:rsidRDefault="0016004F" w:rsidP="0022439F">
      <w:pPr>
        <w:numPr>
          <w:ilvl w:val="0"/>
          <w:numId w:val="27"/>
        </w:numPr>
        <w:spacing w:before="240"/>
        <w:jc w:val="both"/>
        <w:rPr>
          <w:rFonts w:ascii="Comic Sans MS" w:hAnsi="Comic Sans MS"/>
        </w:rPr>
      </w:pPr>
      <w:r w:rsidRPr="006632B0">
        <w:rPr>
          <w:rFonts w:ascii="Comic Sans MS" w:hAnsi="Comic Sans MS"/>
        </w:rPr>
        <w:t>Cliquer à nouveau sur le premier bouton pour visualiser les données de la requête.</w:t>
      </w:r>
    </w:p>
    <w:p w:rsidR="00B970DD" w:rsidRPr="006632B0" w:rsidRDefault="00B970DD" w:rsidP="0022439F">
      <w:pPr>
        <w:numPr>
          <w:ilvl w:val="0"/>
          <w:numId w:val="27"/>
        </w:numPr>
        <w:spacing w:before="240"/>
        <w:jc w:val="both"/>
        <w:rPr>
          <w:rFonts w:ascii="Comic Sans MS" w:hAnsi="Comic Sans MS"/>
        </w:rPr>
      </w:pPr>
      <w:r>
        <w:rPr>
          <w:rFonts w:ascii="Comic Sans MS" w:hAnsi="Comic Sans MS"/>
        </w:rPr>
        <w:t>Compléter éventuellement la ligne d’affichage (cases à cocher).</w:t>
      </w:r>
    </w:p>
    <w:p w:rsidR="00590CAD" w:rsidRPr="006632B0" w:rsidRDefault="0082786F" w:rsidP="00E45107">
      <w:pPr>
        <w:numPr>
          <w:ilvl w:val="0"/>
          <w:numId w:val="27"/>
        </w:numPr>
        <w:spacing w:before="240"/>
        <w:jc w:val="both"/>
        <w:rPr>
          <w:rFonts w:ascii="Comic Sans MS" w:hAnsi="Comic Sans MS"/>
        </w:rPr>
      </w:pPr>
      <w:r w:rsidRPr="006632B0">
        <w:rPr>
          <w:rFonts w:ascii="Comic Sans MS" w:hAnsi="Comic Sans MS"/>
        </w:rPr>
        <w:t>Nommer la requête.</w:t>
      </w:r>
    </w:p>
    <w:p w:rsidR="006632B0" w:rsidRPr="006632B0" w:rsidRDefault="006632B0" w:rsidP="006632B0">
      <w:pPr>
        <w:pStyle w:val="Titre3"/>
        <w:rPr>
          <w:rFonts w:ascii="Comic Sans MS" w:hAnsi="Comic Sans MS"/>
        </w:rPr>
      </w:pPr>
      <w:bookmarkStart w:id="139" w:name="_Toc374558592"/>
      <w:r w:rsidRPr="006632B0">
        <w:rPr>
          <w:rFonts w:ascii="Comic Sans MS" w:hAnsi="Comic Sans MS"/>
        </w:rPr>
        <w:t>Exercices avec 2-3 Commerciaux d’Excel</w:t>
      </w:r>
      <w:bookmarkEnd w:id="139"/>
    </w:p>
    <w:p w:rsidR="001A25ED" w:rsidRDefault="001A25ED" w:rsidP="0004763E">
      <w:pPr>
        <w:numPr>
          <w:ilvl w:val="0"/>
          <w:numId w:val="29"/>
        </w:numPr>
        <w:spacing w:before="240"/>
        <w:jc w:val="both"/>
        <w:rPr>
          <w:rFonts w:ascii="Comic Sans MS" w:hAnsi="Comic Sans MS"/>
        </w:rPr>
      </w:pPr>
      <w:r>
        <w:rPr>
          <w:rFonts w:ascii="Comic Sans MS" w:hAnsi="Comic Sans MS"/>
        </w:rPr>
        <w:t>Créez une nouvelle base de données « Commerciaux ».</w:t>
      </w:r>
    </w:p>
    <w:p w:rsidR="00AB1D36" w:rsidRDefault="00AB1D36" w:rsidP="0004763E">
      <w:pPr>
        <w:numPr>
          <w:ilvl w:val="0"/>
          <w:numId w:val="29"/>
        </w:numPr>
        <w:spacing w:before="240"/>
        <w:jc w:val="both"/>
        <w:rPr>
          <w:rFonts w:ascii="Comic Sans MS" w:hAnsi="Comic Sans MS"/>
        </w:rPr>
      </w:pPr>
      <w:r>
        <w:rPr>
          <w:rFonts w:ascii="Comic Sans MS" w:hAnsi="Comic Sans MS"/>
        </w:rPr>
        <w:t>Importer en Access la table des ventes de la feuille « vendeurs » du classeur Excel « 2-3 Commerciaux.xls ».</w:t>
      </w:r>
    </w:p>
    <w:p w:rsidR="0004763E" w:rsidRDefault="00E40F5E" w:rsidP="0004763E">
      <w:pPr>
        <w:numPr>
          <w:ilvl w:val="0"/>
          <w:numId w:val="29"/>
        </w:numPr>
        <w:spacing w:before="240"/>
        <w:jc w:val="both"/>
        <w:rPr>
          <w:rFonts w:ascii="Comic Sans MS" w:hAnsi="Comic Sans MS"/>
        </w:rPr>
      </w:pPr>
      <w:r>
        <w:rPr>
          <w:rFonts w:ascii="Comic Sans MS" w:hAnsi="Comic Sans MS"/>
        </w:rPr>
        <w:t>Créer une requête qui montre toutes les ventes des régions du Centre et du Sud, triées par région.</w:t>
      </w:r>
    </w:p>
    <w:p w:rsidR="00B815CC" w:rsidRDefault="007F6831" w:rsidP="0004763E">
      <w:pPr>
        <w:numPr>
          <w:ilvl w:val="0"/>
          <w:numId w:val="29"/>
        </w:numPr>
        <w:spacing w:before="240"/>
        <w:jc w:val="both"/>
        <w:rPr>
          <w:rFonts w:ascii="Comic Sans MS" w:hAnsi="Comic Sans MS"/>
        </w:rPr>
      </w:pPr>
      <w:r>
        <w:rPr>
          <w:rFonts w:ascii="Comic Sans MS" w:hAnsi="Comic Sans MS"/>
        </w:rPr>
        <w:t>Créez une nouvelle</w:t>
      </w:r>
      <w:r w:rsidR="00B815CC">
        <w:rPr>
          <w:rFonts w:ascii="Comic Sans MS" w:hAnsi="Comic Sans MS"/>
        </w:rPr>
        <w:t xml:space="preserve"> requête </w:t>
      </w:r>
      <w:r>
        <w:rPr>
          <w:rFonts w:ascii="Comic Sans MS" w:hAnsi="Comic Sans MS"/>
        </w:rPr>
        <w:t xml:space="preserve">qui affiche </w:t>
      </w:r>
      <w:r w:rsidR="003D67D3">
        <w:rPr>
          <w:rFonts w:ascii="Comic Sans MS" w:hAnsi="Comic Sans MS"/>
        </w:rPr>
        <w:t xml:space="preserve">toutes </w:t>
      </w:r>
      <w:r w:rsidR="00B815CC">
        <w:rPr>
          <w:rFonts w:ascii="Comic Sans MS" w:hAnsi="Comic Sans MS"/>
        </w:rPr>
        <w:t xml:space="preserve">les ventes </w:t>
      </w:r>
      <w:r w:rsidR="003D67D3">
        <w:rPr>
          <w:rFonts w:ascii="Comic Sans MS" w:hAnsi="Comic Sans MS"/>
        </w:rPr>
        <w:t xml:space="preserve">(de toutes les régions) </w:t>
      </w:r>
      <w:r w:rsidR="00B815CC">
        <w:rPr>
          <w:rFonts w:ascii="Comic Sans MS" w:hAnsi="Comic Sans MS"/>
        </w:rPr>
        <w:t xml:space="preserve">entre 10 000 </w:t>
      </w:r>
      <w:r w:rsidR="00220413">
        <w:rPr>
          <w:rFonts w:ascii="Comic Sans MS" w:hAnsi="Comic Sans MS"/>
        </w:rPr>
        <w:t xml:space="preserve">(compris) </w:t>
      </w:r>
      <w:r w:rsidR="00B815CC">
        <w:rPr>
          <w:rFonts w:ascii="Comic Sans MS" w:hAnsi="Comic Sans MS"/>
        </w:rPr>
        <w:t>et 15 000</w:t>
      </w:r>
      <w:r w:rsidR="00220413">
        <w:rPr>
          <w:rFonts w:ascii="Comic Sans MS" w:hAnsi="Comic Sans MS"/>
        </w:rPr>
        <w:t xml:space="preserve"> (compris)</w:t>
      </w:r>
      <w:r w:rsidR="00B815CC">
        <w:rPr>
          <w:rFonts w:ascii="Comic Sans MS" w:hAnsi="Comic Sans MS"/>
        </w:rPr>
        <w:t>.</w:t>
      </w:r>
      <w:r w:rsidR="003F4092">
        <w:rPr>
          <w:rFonts w:ascii="Comic Sans MS" w:hAnsi="Comic Sans MS"/>
        </w:rPr>
        <w:t xml:space="preserve"> Triez les résultats par ordre décroissant des ventes.</w:t>
      </w:r>
    </w:p>
    <w:p w:rsidR="000E0B44" w:rsidRPr="006632B0" w:rsidRDefault="000E0B44" w:rsidP="000E0B44">
      <w:pPr>
        <w:pStyle w:val="Titre3"/>
        <w:rPr>
          <w:rFonts w:ascii="Comic Sans MS" w:hAnsi="Comic Sans MS"/>
        </w:rPr>
      </w:pPr>
      <w:bookmarkStart w:id="140" w:name="_Toc374558593"/>
      <w:r>
        <w:rPr>
          <w:rFonts w:ascii="Comic Sans MS" w:hAnsi="Comic Sans MS"/>
        </w:rPr>
        <w:t>Exercice ACCESCOM – 2</w:t>
      </w:r>
      <w:r w:rsidRPr="00C12E17">
        <w:rPr>
          <w:rFonts w:ascii="Comic Sans MS" w:hAnsi="Comic Sans MS"/>
          <w:vertAlign w:val="superscript"/>
        </w:rPr>
        <w:t>e</w:t>
      </w:r>
      <w:r>
        <w:rPr>
          <w:rFonts w:ascii="Comic Sans MS" w:hAnsi="Comic Sans MS"/>
        </w:rPr>
        <w:t xml:space="preserve"> partie</w:t>
      </w:r>
      <w:bookmarkEnd w:id="140"/>
    </w:p>
    <w:p w:rsidR="000E0B44" w:rsidRDefault="000E0B44" w:rsidP="000E0B44">
      <w:pPr>
        <w:spacing w:before="240"/>
        <w:rPr>
          <w:rFonts w:ascii="Comic Sans MS" w:hAnsi="Comic Sans MS"/>
        </w:rPr>
      </w:pPr>
      <w:r w:rsidRPr="006632B0">
        <w:rPr>
          <w:rFonts w:ascii="Comic Sans MS" w:hAnsi="Comic Sans MS"/>
        </w:rPr>
        <w:tab/>
      </w:r>
      <w:r>
        <w:rPr>
          <w:rFonts w:ascii="Comic Sans MS" w:hAnsi="Comic Sans MS"/>
        </w:rPr>
        <w:t>Réaliser le point 4.</w:t>
      </w:r>
    </w:p>
    <w:p w:rsidR="003A00C0" w:rsidRPr="006632B0" w:rsidRDefault="003A00C0" w:rsidP="003A00C0">
      <w:pPr>
        <w:pStyle w:val="Titre3"/>
        <w:rPr>
          <w:rFonts w:ascii="Comic Sans MS" w:hAnsi="Comic Sans MS"/>
        </w:rPr>
      </w:pPr>
      <w:bookmarkStart w:id="141" w:name="_Toc374558594"/>
      <w:r w:rsidRPr="006632B0">
        <w:rPr>
          <w:rFonts w:ascii="Comic Sans MS" w:hAnsi="Comic Sans MS"/>
        </w:rPr>
        <w:lastRenderedPageBreak/>
        <w:t>Exercices sur « </w:t>
      </w:r>
      <w:r>
        <w:rPr>
          <w:rFonts w:ascii="Comic Sans MS" w:hAnsi="Comic Sans MS"/>
        </w:rPr>
        <w:t>1</w:t>
      </w:r>
      <w:r w:rsidRPr="006632B0">
        <w:rPr>
          <w:rFonts w:ascii="Comic Sans MS" w:hAnsi="Comic Sans MS"/>
        </w:rPr>
        <w:t>-</w:t>
      </w:r>
      <w:r>
        <w:rPr>
          <w:rFonts w:ascii="Comic Sans MS" w:hAnsi="Comic Sans MS"/>
        </w:rPr>
        <w:t>5</w:t>
      </w:r>
      <w:r w:rsidRPr="006632B0">
        <w:rPr>
          <w:rFonts w:ascii="Comic Sans MS" w:hAnsi="Comic Sans MS"/>
        </w:rPr>
        <w:t xml:space="preserve"> Base sport.xls »</w:t>
      </w:r>
      <w:bookmarkEnd w:id="141"/>
    </w:p>
    <w:p w:rsidR="003A00C0" w:rsidRDefault="005F305D" w:rsidP="00504DB9">
      <w:pPr>
        <w:numPr>
          <w:ilvl w:val="0"/>
          <w:numId w:val="35"/>
        </w:numPr>
        <w:spacing w:before="120"/>
        <w:rPr>
          <w:rFonts w:ascii="Comic Sans MS" w:hAnsi="Comic Sans MS"/>
        </w:rPr>
      </w:pPr>
      <w:r>
        <w:rPr>
          <w:rFonts w:ascii="Comic Sans MS" w:hAnsi="Comic Sans MS"/>
        </w:rPr>
        <w:t>Importer base</w:t>
      </w:r>
      <w:r w:rsidR="006228EC">
        <w:rPr>
          <w:rFonts w:ascii="Comic Sans MS" w:hAnsi="Comic Sans MS"/>
        </w:rPr>
        <w:t xml:space="preserve"> de 1-5 Base sport (fichier Excel) dans une nouvelle ba</w:t>
      </w:r>
      <w:r w:rsidR="00CC10F8">
        <w:rPr>
          <w:rFonts w:ascii="Comic Sans MS" w:hAnsi="Comic Sans MS"/>
        </w:rPr>
        <w:t>se de données</w:t>
      </w:r>
      <w:r w:rsidR="00110F45">
        <w:rPr>
          <w:rFonts w:ascii="Comic Sans MS" w:hAnsi="Comic Sans MS"/>
        </w:rPr>
        <w:t xml:space="preserve"> (appelée </w:t>
      </w:r>
      <w:r w:rsidR="00110F45" w:rsidRPr="00110F45">
        <w:rPr>
          <w:rFonts w:ascii="Comic Sans MS" w:hAnsi="Comic Sans MS"/>
          <w:i/>
        </w:rPr>
        <w:t>sport</w:t>
      </w:r>
      <w:r w:rsidR="00110F45">
        <w:rPr>
          <w:rFonts w:ascii="Comic Sans MS" w:hAnsi="Comic Sans MS"/>
        </w:rPr>
        <w:t>)</w:t>
      </w:r>
      <w:r w:rsidR="00CC10F8">
        <w:rPr>
          <w:rFonts w:ascii="Comic Sans MS" w:hAnsi="Comic Sans MS"/>
        </w:rPr>
        <w:t xml:space="preserve"> à créer chez vous, dans la table du même nom </w:t>
      </w:r>
      <w:r>
        <w:rPr>
          <w:rFonts w:ascii="Comic Sans MS" w:hAnsi="Comic Sans MS"/>
        </w:rPr>
        <w:t>(base</w:t>
      </w:r>
      <w:r w:rsidR="00CC10F8">
        <w:rPr>
          <w:rFonts w:ascii="Comic Sans MS" w:hAnsi="Comic Sans MS"/>
        </w:rPr>
        <w:t>).</w:t>
      </w:r>
      <w:r w:rsidR="00A160E7">
        <w:rPr>
          <w:rFonts w:ascii="Comic Sans MS" w:hAnsi="Comic Sans MS"/>
        </w:rPr>
        <w:t xml:space="preserve"> Optimiser les types et les longueurs des champs importés.</w:t>
      </w:r>
    </w:p>
    <w:p w:rsidR="003A00C0" w:rsidRDefault="003A00C0" w:rsidP="003A00C0">
      <w:pPr>
        <w:numPr>
          <w:ilvl w:val="0"/>
          <w:numId w:val="35"/>
        </w:numPr>
        <w:spacing w:before="120"/>
        <w:rPr>
          <w:rFonts w:ascii="Comic Sans MS" w:hAnsi="Comic Sans MS"/>
        </w:rPr>
      </w:pPr>
      <w:r w:rsidRPr="006632B0">
        <w:rPr>
          <w:rFonts w:ascii="Comic Sans MS" w:hAnsi="Comic Sans MS"/>
        </w:rPr>
        <w:t>Quels sont les hommes de moins de 18 ans</w:t>
      </w:r>
      <w:r>
        <w:rPr>
          <w:rFonts w:ascii="Comic Sans MS" w:hAnsi="Comic Sans MS"/>
        </w:rPr>
        <w:t> ?</w:t>
      </w:r>
    </w:p>
    <w:p w:rsidR="003A00C0" w:rsidRPr="006632B0" w:rsidRDefault="003A00C0" w:rsidP="003A00C0">
      <w:pPr>
        <w:numPr>
          <w:ilvl w:val="0"/>
          <w:numId w:val="35"/>
        </w:numPr>
        <w:spacing w:before="120"/>
        <w:rPr>
          <w:rFonts w:ascii="Comic Sans MS" w:hAnsi="Comic Sans MS"/>
        </w:rPr>
      </w:pPr>
      <w:r w:rsidRPr="006632B0">
        <w:rPr>
          <w:rFonts w:ascii="Comic Sans MS" w:hAnsi="Comic Sans MS"/>
        </w:rPr>
        <w:t>Quel</w:t>
      </w:r>
      <w:r>
        <w:rPr>
          <w:rFonts w:ascii="Comic Sans MS" w:hAnsi="Comic Sans MS"/>
        </w:rPr>
        <w:t>le</w:t>
      </w:r>
      <w:r w:rsidRPr="006632B0">
        <w:rPr>
          <w:rFonts w:ascii="Comic Sans MS" w:hAnsi="Comic Sans MS"/>
        </w:rPr>
        <w:t>s sont les femmes de plus de 17 ans</w:t>
      </w:r>
      <w:r>
        <w:rPr>
          <w:rFonts w:ascii="Comic Sans MS" w:hAnsi="Comic Sans MS"/>
        </w:rPr>
        <w:t xml:space="preserve"> qui ont payé</w:t>
      </w:r>
      <w:r w:rsidRPr="006632B0">
        <w:rPr>
          <w:rFonts w:ascii="Comic Sans MS" w:hAnsi="Comic Sans MS"/>
        </w:rPr>
        <w:t> ?</w:t>
      </w:r>
    </w:p>
    <w:p w:rsidR="003A00C0" w:rsidRPr="006632B0" w:rsidRDefault="003A00C0" w:rsidP="003A00C0">
      <w:pPr>
        <w:numPr>
          <w:ilvl w:val="0"/>
          <w:numId w:val="35"/>
        </w:numPr>
        <w:spacing w:before="120"/>
        <w:rPr>
          <w:rFonts w:ascii="Comic Sans MS" w:hAnsi="Comic Sans MS"/>
        </w:rPr>
      </w:pPr>
      <w:r>
        <w:rPr>
          <w:rFonts w:ascii="Comic Sans MS" w:hAnsi="Comic Sans MS"/>
        </w:rPr>
        <w:t xml:space="preserve">Triez </w:t>
      </w:r>
      <w:r w:rsidRPr="006632B0">
        <w:rPr>
          <w:rFonts w:ascii="Comic Sans MS" w:hAnsi="Comic Sans MS"/>
        </w:rPr>
        <w:t>les</w:t>
      </w:r>
      <w:r>
        <w:rPr>
          <w:rFonts w:ascii="Comic Sans MS" w:hAnsi="Comic Sans MS"/>
        </w:rPr>
        <w:t xml:space="preserve"> abonnés</w:t>
      </w:r>
      <w:r w:rsidRPr="006632B0">
        <w:rPr>
          <w:rFonts w:ascii="Comic Sans MS" w:hAnsi="Comic Sans MS"/>
        </w:rPr>
        <w:t xml:space="preserve"> par « payé »</w:t>
      </w:r>
      <w:r>
        <w:rPr>
          <w:rFonts w:ascii="Comic Sans MS" w:hAnsi="Comic Sans MS"/>
        </w:rPr>
        <w:t xml:space="preserve"> puis par montant de cotisation</w:t>
      </w:r>
      <w:r w:rsidRPr="006632B0">
        <w:rPr>
          <w:rFonts w:ascii="Comic Sans MS" w:hAnsi="Comic Sans MS"/>
        </w:rPr>
        <w:t>.</w:t>
      </w:r>
    </w:p>
    <w:p w:rsidR="006526B8" w:rsidRDefault="006526B8" w:rsidP="006526B8">
      <w:pPr>
        <w:pStyle w:val="Titre3"/>
        <w:rPr>
          <w:rFonts w:ascii="Comic Sans MS" w:hAnsi="Comic Sans MS"/>
        </w:rPr>
      </w:pPr>
      <w:bookmarkStart w:id="142" w:name="_Toc374558595"/>
      <w:r>
        <w:rPr>
          <w:rFonts w:ascii="Comic Sans MS" w:hAnsi="Comic Sans MS"/>
        </w:rPr>
        <w:t>Création d’états en Access</w:t>
      </w:r>
      <w:bookmarkEnd w:id="142"/>
    </w:p>
    <w:p w:rsidR="006526B8" w:rsidRDefault="009C5BD0" w:rsidP="00017240">
      <w:pPr>
        <w:spacing w:before="240"/>
        <w:ind w:left="708"/>
        <w:jc w:val="both"/>
        <w:rPr>
          <w:rFonts w:ascii="Comic Sans MS" w:hAnsi="Comic Sans MS"/>
        </w:rPr>
      </w:pPr>
      <w:r>
        <w:rPr>
          <w:rFonts w:ascii="Comic Sans MS" w:hAnsi="Comic Sans MS"/>
        </w:rPr>
        <w:t>Ne pas hésiter à recommencer le même état plusieurs fois quand on travaille en mode assistant.</w:t>
      </w:r>
    </w:p>
    <w:p w:rsidR="009C5BD0" w:rsidRDefault="00D15E09" w:rsidP="006D254D">
      <w:pPr>
        <w:numPr>
          <w:ilvl w:val="0"/>
          <w:numId w:val="30"/>
        </w:numPr>
        <w:spacing w:before="240"/>
        <w:jc w:val="both"/>
        <w:rPr>
          <w:rFonts w:ascii="Comic Sans MS" w:hAnsi="Comic Sans MS"/>
        </w:rPr>
      </w:pPr>
      <w:r>
        <w:rPr>
          <w:rFonts w:ascii="Comic Sans MS" w:hAnsi="Comic Sans MS"/>
        </w:rPr>
        <w:t>Créer / Zone états / Assistant Etat</w:t>
      </w:r>
      <w:r w:rsidR="006E3187">
        <w:rPr>
          <w:rFonts w:ascii="Comic Sans MS" w:hAnsi="Comic Sans MS"/>
        </w:rPr>
        <w:t>.</w:t>
      </w:r>
    </w:p>
    <w:p w:rsidR="00DE06BD" w:rsidRDefault="00D15E09" w:rsidP="006D254D">
      <w:pPr>
        <w:numPr>
          <w:ilvl w:val="0"/>
          <w:numId w:val="30"/>
        </w:numPr>
        <w:spacing w:before="240"/>
        <w:jc w:val="both"/>
        <w:rPr>
          <w:rFonts w:ascii="Comic Sans MS" w:hAnsi="Comic Sans MS"/>
        </w:rPr>
      </w:pPr>
      <w:r>
        <w:rPr>
          <w:rFonts w:ascii="Comic Sans MS" w:hAnsi="Comic Sans MS"/>
        </w:rPr>
        <w:t>Sélectionner un à un, dans l’ordre souhaité, les champs des tables ou requêtes demandés.</w:t>
      </w:r>
    </w:p>
    <w:p w:rsidR="00DE06BD" w:rsidRDefault="00DE06BD" w:rsidP="00DE06BD">
      <w:pPr>
        <w:numPr>
          <w:ilvl w:val="0"/>
          <w:numId w:val="30"/>
        </w:numPr>
        <w:spacing w:before="240"/>
        <w:jc w:val="both"/>
        <w:rPr>
          <w:rFonts w:ascii="Comic Sans MS" w:hAnsi="Comic Sans MS"/>
        </w:rPr>
      </w:pPr>
      <w:r>
        <w:rPr>
          <w:rFonts w:ascii="Comic Sans MS" w:hAnsi="Comic Sans MS"/>
        </w:rPr>
        <w:t xml:space="preserve">Sélectionner, si on le veut, le ou les champs qui permettront d’effectuer des regroupements (et éventuels sous-regroupements), qui sont équivalent aux </w:t>
      </w:r>
      <w:r w:rsidR="00D15E09">
        <w:rPr>
          <w:rFonts w:ascii="Comic Sans MS" w:hAnsi="Comic Sans MS"/>
        </w:rPr>
        <w:t xml:space="preserve">clés de tri des </w:t>
      </w:r>
      <w:r>
        <w:rPr>
          <w:rFonts w:ascii="Comic Sans MS" w:hAnsi="Comic Sans MS"/>
        </w:rPr>
        <w:t>sous-totaux en Excel.</w:t>
      </w:r>
    </w:p>
    <w:p w:rsidR="007840B7" w:rsidRDefault="007B5069" w:rsidP="00DE06BD">
      <w:pPr>
        <w:numPr>
          <w:ilvl w:val="0"/>
          <w:numId w:val="30"/>
        </w:numPr>
        <w:spacing w:before="240"/>
        <w:jc w:val="both"/>
        <w:rPr>
          <w:rFonts w:ascii="Comic Sans MS" w:hAnsi="Comic Sans MS"/>
        </w:rPr>
      </w:pPr>
      <w:r>
        <w:rPr>
          <w:rFonts w:ascii="Comic Sans MS" w:hAnsi="Comic Sans MS"/>
        </w:rPr>
        <w:t>Sélectionner, si on le veut, la ou les clés de tri</w:t>
      </w:r>
      <w:r w:rsidR="00D15E09">
        <w:rPr>
          <w:rFonts w:ascii="Comic Sans MS" w:hAnsi="Comic Sans MS"/>
        </w:rPr>
        <w:t xml:space="preserve"> secondaires</w:t>
      </w:r>
      <w:r>
        <w:rPr>
          <w:rFonts w:ascii="Comic Sans MS" w:hAnsi="Comic Sans MS"/>
        </w:rPr>
        <w:t>.</w:t>
      </w:r>
    </w:p>
    <w:p w:rsidR="009C1773" w:rsidRDefault="000A6E56" w:rsidP="009C1773">
      <w:pPr>
        <w:numPr>
          <w:ilvl w:val="0"/>
          <w:numId w:val="30"/>
        </w:numPr>
        <w:spacing w:before="240"/>
        <w:jc w:val="both"/>
        <w:rPr>
          <w:rFonts w:ascii="Comic Sans MS" w:hAnsi="Comic Sans MS"/>
        </w:rPr>
      </w:pPr>
      <w:r>
        <w:rPr>
          <w:rFonts w:ascii="Comic Sans MS" w:hAnsi="Comic Sans MS"/>
        </w:rPr>
        <w:t>Pour avoir les sous-totaux, cliquer sur le</w:t>
      </w:r>
      <w:r w:rsidR="00B776B7">
        <w:rPr>
          <w:rFonts w:ascii="Comic Sans MS" w:hAnsi="Comic Sans MS"/>
        </w:rPr>
        <w:t xml:space="preserve"> bouton « Options de synthèse », puis cocher les </w:t>
      </w:r>
      <w:r w:rsidR="00B776B7" w:rsidRPr="00B776B7">
        <w:rPr>
          <w:rFonts w:ascii="Comic Sans MS" w:hAnsi="Comic Sans MS"/>
          <w:b/>
        </w:rPr>
        <w:t>champs numériques</w:t>
      </w:r>
      <w:r w:rsidR="00B776B7">
        <w:rPr>
          <w:rFonts w:ascii="Comic Sans MS" w:hAnsi="Comic Sans MS"/>
        </w:rPr>
        <w:t xml:space="preserve"> sur lesquels on souhaite effectuer un calcul (généralement une somme).</w:t>
      </w:r>
    </w:p>
    <w:p w:rsidR="000A12F2" w:rsidRDefault="00D90313" w:rsidP="000A12F2">
      <w:pPr>
        <w:numPr>
          <w:ilvl w:val="0"/>
          <w:numId w:val="30"/>
        </w:numPr>
        <w:spacing w:before="240"/>
        <w:jc w:val="both"/>
        <w:rPr>
          <w:rFonts w:ascii="Comic Sans MS" w:hAnsi="Comic Sans MS"/>
        </w:rPr>
      </w:pPr>
      <w:r>
        <w:rPr>
          <w:rFonts w:ascii="Comic Sans MS" w:hAnsi="Comic Sans MS"/>
        </w:rPr>
        <w:t>Choisir son type de présentation mais attention, sélectionner « paysage » quand beaucoup de champs ont été sélectionnés.</w:t>
      </w:r>
    </w:p>
    <w:p w:rsidR="000A12F2" w:rsidRDefault="000A12F2" w:rsidP="000A12F2">
      <w:pPr>
        <w:numPr>
          <w:ilvl w:val="0"/>
          <w:numId w:val="30"/>
        </w:numPr>
        <w:spacing w:before="240"/>
        <w:jc w:val="both"/>
        <w:rPr>
          <w:rFonts w:ascii="Comic Sans MS" w:hAnsi="Comic Sans MS"/>
        </w:rPr>
      </w:pPr>
      <w:r>
        <w:rPr>
          <w:rFonts w:ascii="Comic Sans MS" w:hAnsi="Comic Sans MS"/>
        </w:rPr>
        <w:t>Choisir le style de l’état.</w:t>
      </w:r>
    </w:p>
    <w:p w:rsidR="00220413" w:rsidRDefault="00864C59" w:rsidP="00E06C35">
      <w:pPr>
        <w:numPr>
          <w:ilvl w:val="0"/>
          <w:numId w:val="30"/>
        </w:numPr>
        <w:spacing w:before="240"/>
        <w:jc w:val="both"/>
        <w:rPr>
          <w:rFonts w:ascii="Comic Sans MS" w:hAnsi="Comic Sans MS"/>
        </w:rPr>
      </w:pPr>
      <w:r>
        <w:rPr>
          <w:rFonts w:ascii="Comic Sans MS" w:hAnsi="Comic Sans MS"/>
        </w:rPr>
        <w:t>Nommer l’état.</w:t>
      </w:r>
    </w:p>
    <w:p w:rsidR="00E06C35" w:rsidRDefault="00E06C35" w:rsidP="00E06C35">
      <w:pPr>
        <w:numPr>
          <w:ilvl w:val="0"/>
          <w:numId w:val="30"/>
        </w:numPr>
        <w:spacing w:before="240"/>
        <w:jc w:val="both"/>
        <w:rPr>
          <w:rFonts w:ascii="Comic Sans MS" w:hAnsi="Comic Sans MS"/>
        </w:rPr>
      </w:pPr>
      <w:r>
        <w:rPr>
          <w:rFonts w:ascii="Comic Sans MS" w:hAnsi="Comic Sans MS"/>
        </w:rPr>
        <w:t>Passer en mode création pour adapter les formats</w:t>
      </w:r>
      <w:r w:rsidR="00D15E09">
        <w:rPr>
          <w:rFonts w:ascii="Comic Sans MS" w:hAnsi="Comic Sans MS"/>
        </w:rPr>
        <w:t xml:space="preserve"> (cf. formulaires)</w:t>
      </w:r>
      <w:r>
        <w:rPr>
          <w:rFonts w:ascii="Comic Sans MS" w:hAnsi="Comic Sans MS"/>
        </w:rPr>
        <w:t>.</w:t>
      </w:r>
    </w:p>
    <w:p w:rsidR="003E33E8" w:rsidRPr="006632B0" w:rsidRDefault="003E33E8" w:rsidP="003E33E8">
      <w:pPr>
        <w:pStyle w:val="Titre3"/>
        <w:rPr>
          <w:rFonts w:ascii="Comic Sans MS" w:hAnsi="Comic Sans MS"/>
        </w:rPr>
      </w:pPr>
      <w:bookmarkStart w:id="143" w:name="_Toc374558596"/>
      <w:r w:rsidRPr="006632B0">
        <w:rPr>
          <w:rFonts w:ascii="Comic Sans MS" w:hAnsi="Comic Sans MS"/>
        </w:rPr>
        <w:lastRenderedPageBreak/>
        <w:t>Exercices avec 2-3 Commerciaux d’Excel</w:t>
      </w:r>
      <w:bookmarkEnd w:id="143"/>
    </w:p>
    <w:p w:rsidR="003E33E8" w:rsidRDefault="00385526" w:rsidP="003E33E8">
      <w:pPr>
        <w:numPr>
          <w:ilvl w:val="0"/>
          <w:numId w:val="34"/>
        </w:numPr>
        <w:spacing w:before="240"/>
        <w:jc w:val="both"/>
        <w:rPr>
          <w:rFonts w:ascii="Comic Sans MS" w:hAnsi="Comic Sans MS"/>
        </w:rPr>
      </w:pPr>
      <w:r>
        <w:rPr>
          <w:rFonts w:ascii="Comic Sans MS" w:hAnsi="Comic Sans MS"/>
        </w:rPr>
        <w:t>A partir d’une nouvelle base de données vide (commerciaux), l</w:t>
      </w:r>
      <w:r w:rsidR="003E33E8">
        <w:rPr>
          <w:rFonts w:ascii="Comic Sans MS" w:hAnsi="Comic Sans MS"/>
        </w:rPr>
        <w:t>iez en Access la table des ventes de la feuille « vendeurs » du classeur Excel « 2-3 Commerciaux.xls ».</w:t>
      </w:r>
    </w:p>
    <w:p w:rsidR="003E33E8" w:rsidRDefault="003E33E8" w:rsidP="003E33E8">
      <w:pPr>
        <w:numPr>
          <w:ilvl w:val="0"/>
          <w:numId w:val="34"/>
        </w:numPr>
        <w:spacing w:before="240"/>
        <w:jc w:val="both"/>
        <w:rPr>
          <w:rFonts w:ascii="Comic Sans MS" w:hAnsi="Comic Sans MS"/>
        </w:rPr>
      </w:pPr>
      <w:r>
        <w:rPr>
          <w:rFonts w:ascii="Comic Sans MS" w:hAnsi="Comic Sans MS"/>
        </w:rPr>
        <w:t xml:space="preserve">Affichez un état qui montre </w:t>
      </w:r>
      <w:r w:rsidR="00E2133E">
        <w:rPr>
          <w:rFonts w:ascii="Comic Sans MS" w:hAnsi="Comic Sans MS"/>
        </w:rPr>
        <w:t xml:space="preserve">toutes les ventes des régions de l’est, du </w:t>
      </w:r>
      <w:r>
        <w:rPr>
          <w:rFonts w:ascii="Comic Sans MS" w:hAnsi="Comic Sans MS"/>
        </w:rPr>
        <w:t>nord</w:t>
      </w:r>
      <w:r w:rsidR="00E2133E">
        <w:rPr>
          <w:rFonts w:ascii="Comic Sans MS" w:hAnsi="Comic Sans MS"/>
        </w:rPr>
        <w:t xml:space="preserve"> et du sud</w:t>
      </w:r>
      <w:r>
        <w:rPr>
          <w:rFonts w:ascii="Comic Sans MS" w:hAnsi="Comic Sans MS"/>
        </w:rPr>
        <w:t>, triées par région, avec le total des ventes par région, ainsi que le pourcentage de ces ventes par rapport au total général des ventes.</w:t>
      </w:r>
    </w:p>
    <w:p w:rsidR="003E33E8" w:rsidRDefault="003E33E8" w:rsidP="003E33E8">
      <w:pPr>
        <w:numPr>
          <w:ilvl w:val="0"/>
          <w:numId w:val="34"/>
        </w:numPr>
        <w:spacing w:before="240"/>
        <w:jc w:val="both"/>
        <w:rPr>
          <w:rFonts w:ascii="Comic Sans MS" w:hAnsi="Comic Sans MS"/>
        </w:rPr>
      </w:pPr>
      <w:r>
        <w:rPr>
          <w:rFonts w:ascii="Comic Sans MS" w:hAnsi="Comic Sans MS"/>
        </w:rPr>
        <w:t>Créez un nouvel état, de manière à afficher un regroupement de toutes les ventes (de toutes les régions) par région entre 10 000 (compris) et 15 000 (compris). Triez les résultats par ordre décroissant des ventes et affichez la moyenne des ventes par région.</w:t>
      </w:r>
    </w:p>
    <w:p w:rsidR="00CE37D2" w:rsidRDefault="00CE37D2" w:rsidP="00CE37D2">
      <w:pPr>
        <w:pStyle w:val="Titre3"/>
        <w:rPr>
          <w:rFonts w:ascii="Comic Sans MS" w:hAnsi="Comic Sans MS"/>
        </w:rPr>
      </w:pPr>
      <w:bookmarkStart w:id="144" w:name="_Toc374558597"/>
      <w:r>
        <w:rPr>
          <w:rFonts w:ascii="Comic Sans MS" w:hAnsi="Comic Sans MS"/>
        </w:rPr>
        <w:t>Exercice comparatif avec Excel</w:t>
      </w:r>
      <w:bookmarkEnd w:id="144"/>
    </w:p>
    <w:p w:rsidR="00CE37D2" w:rsidRDefault="00CE37D2" w:rsidP="00D74059">
      <w:pPr>
        <w:spacing w:before="240"/>
        <w:ind w:left="709"/>
        <w:jc w:val="both"/>
        <w:rPr>
          <w:rFonts w:ascii="Comic Sans MS" w:hAnsi="Comic Sans MS"/>
        </w:rPr>
      </w:pPr>
      <w:r w:rsidRPr="00CE37D2">
        <w:rPr>
          <w:rFonts w:ascii="Comic Sans MS" w:hAnsi="Comic Sans MS"/>
        </w:rPr>
        <w:t xml:space="preserve">Refaire </w:t>
      </w:r>
      <w:r>
        <w:rPr>
          <w:rFonts w:ascii="Comic Sans MS" w:hAnsi="Comic Sans MS"/>
        </w:rPr>
        <w:t>le point 2</w:t>
      </w:r>
      <w:r w:rsidR="00D665E6">
        <w:rPr>
          <w:rFonts w:ascii="Comic Sans MS" w:hAnsi="Comic Sans MS"/>
        </w:rPr>
        <w:t xml:space="preserve"> de l’interrogation n° 2</w:t>
      </w:r>
      <w:r w:rsidRPr="00CE37D2">
        <w:rPr>
          <w:rFonts w:ascii="Comic Sans MS" w:hAnsi="Comic Sans MS"/>
        </w:rPr>
        <w:t xml:space="preserve"> MAIS en ACCESS</w:t>
      </w:r>
      <w:r>
        <w:rPr>
          <w:rFonts w:ascii="Comic Sans MS" w:hAnsi="Comic Sans MS"/>
        </w:rPr>
        <w:t> :</w:t>
      </w:r>
    </w:p>
    <w:p w:rsidR="00CE37D2" w:rsidRDefault="00D665E6" w:rsidP="00D74059">
      <w:pPr>
        <w:spacing w:before="240"/>
        <w:ind w:left="709"/>
        <w:jc w:val="both"/>
        <w:rPr>
          <w:rFonts w:ascii="Comic Sans MS" w:hAnsi="Comic Sans MS"/>
        </w:rPr>
      </w:pPr>
      <w:r>
        <w:rPr>
          <w:rFonts w:ascii="Comic Sans MS" w:hAnsi="Comic Sans MS"/>
        </w:rPr>
        <w:t>Ouvrez int02</w:t>
      </w:r>
      <w:r w:rsidR="00CE37D2" w:rsidRPr="00CE37D2">
        <w:rPr>
          <w:rFonts w:ascii="Comic Sans MS" w:hAnsi="Comic Sans MS"/>
        </w:rPr>
        <w:t>b.xls</w:t>
      </w:r>
      <w:r w:rsidR="00CE37D2">
        <w:rPr>
          <w:rFonts w:ascii="Comic Sans MS" w:hAnsi="Comic Sans MS"/>
        </w:rPr>
        <w:t xml:space="preserve"> après l’avoir copié chez vous</w:t>
      </w:r>
      <w:r w:rsidR="00CE37D2" w:rsidRPr="00CE37D2">
        <w:rPr>
          <w:rFonts w:ascii="Comic Sans MS" w:hAnsi="Comic Sans MS"/>
        </w:rPr>
        <w:t>. Triez les données de ce classeur par count puis par time. N’affichez que la région de Paris et les totaux de ventes supérieurs ou égaux à 350. Affichez ensuite les moyennes des ventes par count.</w:t>
      </w:r>
      <w:r w:rsidR="00454232">
        <w:rPr>
          <w:rFonts w:ascii="Comic Sans MS" w:hAnsi="Comic Sans MS"/>
        </w:rPr>
        <w:t xml:space="preserve"> Présentez le résultat dans un état.</w:t>
      </w:r>
    </w:p>
    <w:p w:rsidR="00733051" w:rsidRDefault="00733051" w:rsidP="00733051">
      <w:pPr>
        <w:pStyle w:val="Titre3"/>
        <w:rPr>
          <w:rFonts w:ascii="Comic Sans MS" w:hAnsi="Comic Sans MS"/>
        </w:rPr>
      </w:pPr>
      <w:bookmarkStart w:id="145" w:name="_Toc374558598"/>
      <w:r>
        <w:rPr>
          <w:rFonts w:ascii="Comic Sans MS" w:hAnsi="Comic Sans MS"/>
        </w:rPr>
        <w:t>Exercices avec la société Accescom (suite)</w:t>
      </w:r>
      <w:bookmarkEnd w:id="145"/>
    </w:p>
    <w:p w:rsidR="00733051" w:rsidRDefault="00733051" w:rsidP="00733051">
      <w:pPr>
        <w:spacing w:before="240"/>
        <w:ind w:left="709"/>
        <w:jc w:val="both"/>
        <w:rPr>
          <w:rFonts w:ascii="Comic Sans MS" w:hAnsi="Comic Sans MS"/>
        </w:rPr>
      </w:pPr>
      <w:r>
        <w:rPr>
          <w:rFonts w:ascii="Comic Sans MS" w:hAnsi="Comic Sans MS"/>
        </w:rPr>
        <w:t>Terminer la question 5.</w:t>
      </w:r>
    </w:p>
    <w:p w:rsidR="00AB6754" w:rsidRDefault="00AB6754" w:rsidP="0013510F">
      <w:pPr>
        <w:pStyle w:val="Titre3"/>
        <w:rPr>
          <w:rFonts w:ascii="Comic Sans MS" w:hAnsi="Comic Sans MS"/>
        </w:rPr>
      </w:pPr>
      <w:bookmarkStart w:id="146" w:name="_Toc374558599"/>
      <w:r>
        <w:rPr>
          <w:rFonts w:ascii="Comic Sans MS" w:hAnsi="Comic Sans MS"/>
        </w:rPr>
        <w:t>Exercice supplémentaire n° 1</w:t>
      </w:r>
      <w:bookmarkEnd w:id="146"/>
    </w:p>
    <w:p w:rsidR="00AB6754" w:rsidRDefault="00AB6754" w:rsidP="00AB6754">
      <w:pPr>
        <w:spacing w:before="240"/>
        <w:ind w:left="709"/>
        <w:jc w:val="both"/>
        <w:rPr>
          <w:rFonts w:ascii="Comic Sans MS" w:hAnsi="Comic Sans MS"/>
        </w:rPr>
      </w:pPr>
      <w:r>
        <w:rPr>
          <w:rFonts w:ascii="Comic Sans MS" w:hAnsi="Comic Sans MS"/>
        </w:rPr>
        <w:t>Énoncé distribué en classe.</w:t>
      </w:r>
    </w:p>
    <w:p w:rsidR="007D0ACC" w:rsidRDefault="007D0ACC" w:rsidP="00AB6754">
      <w:pPr>
        <w:spacing w:before="240"/>
        <w:ind w:left="709"/>
        <w:jc w:val="both"/>
      </w:pPr>
      <w:r>
        <w:rPr>
          <w:rFonts w:ascii="Comic Sans MS" w:hAnsi="Comic Sans MS"/>
        </w:rPr>
        <w:t>Pour introduire une formule dans un formulaire, taper = puis la formule MAIS en encadrant les noms des champs par des crochets. Exemple</w:t>
      </w:r>
      <w:r>
        <w:t xml:space="preserve"> : </w:t>
      </w:r>
      <w:r w:rsidR="00586A76">
        <w:t>=</w:t>
      </w:r>
      <w:r w:rsidRPr="004E13E0">
        <w:rPr>
          <w:rFonts w:ascii="Comic Sans MS" w:hAnsi="Comic Sans MS"/>
        </w:rPr>
        <w:t>[PUEntrée]</w:t>
      </w:r>
      <w:r>
        <w:t>.</w:t>
      </w:r>
    </w:p>
    <w:p w:rsidR="00533E19" w:rsidRPr="006632B0" w:rsidRDefault="00533E19" w:rsidP="00533E19">
      <w:pPr>
        <w:spacing w:before="240"/>
        <w:ind w:left="708"/>
        <w:jc w:val="both"/>
        <w:rPr>
          <w:rFonts w:ascii="Comic Sans MS" w:hAnsi="Comic Sans MS"/>
          <w:b/>
        </w:rPr>
      </w:pPr>
      <w:r w:rsidRPr="00533E19">
        <w:rPr>
          <w:rFonts w:ascii="Comic Sans MS" w:hAnsi="Comic Sans MS"/>
          <w:b/>
        </w:rPr>
        <w:t xml:space="preserve">RAPPEL - </w:t>
      </w:r>
      <w:r w:rsidRPr="006632B0">
        <w:rPr>
          <w:rFonts w:ascii="Comic Sans MS" w:hAnsi="Comic Sans MS"/>
          <w:b/>
        </w:rPr>
        <w:t xml:space="preserve">Pour adapter les formulaires </w:t>
      </w:r>
      <w:r w:rsidRPr="006632B0">
        <w:rPr>
          <w:rFonts w:ascii="Comic Sans MS" w:hAnsi="Comic Sans MS"/>
        </w:rPr>
        <w:t>(noms plus conviviaux ou déplacement de champs ou modification de la largeur de certaines zones)</w:t>
      </w:r>
      <w:r w:rsidRPr="006632B0">
        <w:rPr>
          <w:rFonts w:ascii="Comic Sans MS" w:hAnsi="Comic Sans MS"/>
          <w:b/>
        </w:rPr>
        <w:t> :</w:t>
      </w:r>
    </w:p>
    <w:p w:rsidR="00533E19" w:rsidRPr="006632B0" w:rsidRDefault="00533E19" w:rsidP="00533E19">
      <w:pPr>
        <w:numPr>
          <w:ilvl w:val="0"/>
          <w:numId w:val="25"/>
        </w:numPr>
        <w:jc w:val="both"/>
        <w:rPr>
          <w:rFonts w:ascii="Comic Sans MS" w:hAnsi="Comic Sans MS"/>
        </w:rPr>
      </w:pPr>
      <w:r>
        <w:rPr>
          <w:rFonts w:ascii="Comic Sans MS" w:hAnsi="Comic Sans MS"/>
        </w:rPr>
        <w:lastRenderedPageBreak/>
        <w:t>Passer en mode</w:t>
      </w:r>
      <w:r w:rsidRPr="006632B0">
        <w:rPr>
          <w:rFonts w:ascii="Comic Sans MS" w:hAnsi="Comic Sans MS"/>
        </w:rPr>
        <w:t xml:space="preserve"> « </w:t>
      </w:r>
      <w:r>
        <w:rPr>
          <w:rFonts w:ascii="Comic Sans MS" w:hAnsi="Comic Sans MS"/>
        </w:rPr>
        <w:t>création</w:t>
      </w:r>
      <w:r w:rsidRPr="006632B0">
        <w:rPr>
          <w:rFonts w:ascii="Comic Sans MS" w:hAnsi="Comic Sans MS"/>
        </w:rPr>
        <w:t> ».</w:t>
      </w:r>
    </w:p>
    <w:p w:rsidR="00533E19" w:rsidRDefault="00533E19" w:rsidP="00533E19">
      <w:pPr>
        <w:numPr>
          <w:ilvl w:val="0"/>
          <w:numId w:val="25"/>
        </w:numPr>
        <w:jc w:val="both"/>
        <w:rPr>
          <w:rFonts w:ascii="Comic Sans MS" w:hAnsi="Comic Sans MS"/>
        </w:rPr>
      </w:pPr>
      <w:r w:rsidRPr="006632B0">
        <w:rPr>
          <w:rFonts w:ascii="Comic Sans MS" w:hAnsi="Comic Sans MS"/>
        </w:rPr>
        <w:t>Modifier le tout à la souris</w:t>
      </w:r>
      <w:r>
        <w:rPr>
          <w:rFonts w:ascii="Comic Sans MS" w:hAnsi="Comic Sans MS"/>
        </w:rPr>
        <w:t xml:space="preserve"> (notamment avec le clic-droit)</w:t>
      </w:r>
      <w:r w:rsidRPr="006632B0">
        <w:rPr>
          <w:rFonts w:ascii="Comic Sans MS" w:hAnsi="Comic Sans MS"/>
        </w:rPr>
        <w:t>.</w:t>
      </w:r>
      <w:r>
        <w:rPr>
          <w:rFonts w:ascii="Comic Sans MS" w:hAnsi="Comic Sans MS"/>
        </w:rPr>
        <w:t xml:space="preserve"> Attention : pour déplacer une case sans sa petite sœur, « Mohamed’s trick 1 » : agripper le petit carré de la case. </w:t>
      </w:r>
    </w:p>
    <w:p w:rsidR="00533E19" w:rsidRDefault="00533E19" w:rsidP="00533E19">
      <w:pPr>
        <w:numPr>
          <w:ilvl w:val="0"/>
          <w:numId w:val="25"/>
        </w:numPr>
        <w:jc w:val="both"/>
        <w:rPr>
          <w:rFonts w:ascii="Comic Sans MS" w:hAnsi="Comic Sans MS"/>
        </w:rPr>
      </w:pPr>
      <w:r>
        <w:rPr>
          <w:rFonts w:ascii="Comic Sans MS" w:hAnsi="Comic Sans MS"/>
        </w:rPr>
        <w:t>Si les objets forment bloc (« Mohamed’s trick 2 ») :</w:t>
      </w:r>
    </w:p>
    <w:p w:rsidR="00533E19" w:rsidRDefault="00533E19" w:rsidP="00533E19">
      <w:pPr>
        <w:numPr>
          <w:ilvl w:val="1"/>
          <w:numId w:val="25"/>
        </w:numPr>
        <w:jc w:val="both"/>
        <w:rPr>
          <w:rFonts w:ascii="Comic Sans MS" w:hAnsi="Comic Sans MS"/>
        </w:rPr>
      </w:pPr>
      <w:r>
        <w:rPr>
          <w:rFonts w:ascii="Comic Sans MS" w:hAnsi="Comic Sans MS"/>
        </w:rPr>
        <w:t>&lt;CTRL&gt;-A</w:t>
      </w:r>
    </w:p>
    <w:p w:rsidR="00533E19" w:rsidRDefault="00533E19" w:rsidP="00533E19">
      <w:pPr>
        <w:numPr>
          <w:ilvl w:val="1"/>
          <w:numId w:val="25"/>
        </w:numPr>
        <w:jc w:val="both"/>
        <w:rPr>
          <w:rFonts w:ascii="Comic Sans MS" w:hAnsi="Comic Sans MS"/>
        </w:rPr>
      </w:pPr>
      <w:r>
        <w:rPr>
          <w:rFonts w:ascii="Comic Sans MS" w:hAnsi="Comic Sans MS"/>
        </w:rPr>
        <w:t>Clic-droit sur n’importe quel champ</w:t>
      </w:r>
    </w:p>
    <w:p w:rsidR="00533E19" w:rsidRPr="006632B0" w:rsidRDefault="00533E19" w:rsidP="00533E19">
      <w:pPr>
        <w:numPr>
          <w:ilvl w:val="1"/>
          <w:numId w:val="25"/>
        </w:numPr>
        <w:jc w:val="both"/>
        <w:rPr>
          <w:rFonts w:ascii="Comic Sans MS" w:hAnsi="Comic Sans MS"/>
        </w:rPr>
      </w:pPr>
      <w:r>
        <w:rPr>
          <w:rFonts w:ascii="Comic Sans MS" w:hAnsi="Comic Sans MS"/>
        </w:rPr>
        <w:t>Disposition / Supprimer</w:t>
      </w:r>
    </w:p>
    <w:p w:rsidR="00533E19" w:rsidRPr="006632B0" w:rsidRDefault="00533E19" w:rsidP="00533E19">
      <w:pPr>
        <w:numPr>
          <w:ilvl w:val="0"/>
          <w:numId w:val="25"/>
        </w:numPr>
        <w:jc w:val="both"/>
        <w:rPr>
          <w:rFonts w:ascii="Comic Sans MS" w:hAnsi="Comic Sans MS"/>
        </w:rPr>
      </w:pPr>
      <w:r>
        <w:rPr>
          <w:rFonts w:ascii="Comic Sans MS" w:hAnsi="Comic Sans MS"/>
        </w:rPr>
        <w:t>Revenir en mode</w:t>
      </w:r>
      <w:r w:rsidRPr="006632B0">
        <w:rPr>
          <w:rFonts w:ascii="Comic Sans MS" w:hAnsi="Comic Sans MS"/>
        </w:rPr>
        <w:t xml:space="preserve"> « </w:t>
      </w:r>
      <w:r>
        <w:rPr>
          <w:rFonts w:ascii="Comic Sans MS" w:hAnsi="Comic Sans MS"/>
        </w:rPr>
        <w:t>données</w:t>
      </w:r>
      <w:r w:rsidRPr="006632B0">
        <w:rPr>
          <w:rFonts w:ascii="Comic Sans MS" w:hAnsi="Comic Sans MS"/>
        </w:rPr>
        <w:t> ».</w:t>
      </w:r>
    </w:p>
    <w:p w:rsidR="00533E19" w:rsidRPr="007D0ACC" w:rsidRDefault="00533E19" w:rsidP="00AB6754">
      <w:pPr>
        <w:spacing w:before="240"/>
        <w:ind w:left="709"/>
        <w:jc w:val="both"/>
      </w:pPr>
    </w:p>
    <w:p w:rsidR="0013510F" w:rsidRDefault="0013510F" w:rsidP="0013510F">
      <w:pPr>
        <w:pStyle w:val="Titre3"/>
        <w:rPr>
          <w:rFonts w:ascii="Comic Sans MS" w:hAnsi="Comic Sans MS"/>
        </w:rPr>
      </w:pPr>
      <w:bookmarkStart w:id="147" w:name="_Toc374558600"/>
      <w:r>
        <w:rPr>
          <w:rFonts w:ascii="Comic Sans MS" w:hAnsi="Comic Sans MS"/>
        </w:rPr>
        <w:t>Exercice</w:t>
      </w:r>
      <w:r w:rsidR="00AB6754">
        <w:rPr>
          <w:rFonts w:ascii="Comic Sans MS" w:hAnsi="Comic Sans MS"/>
        </w:rPr>
        <w:t xml:space="preserve"> sur la société</w:t>
      </w:r>
      <w:r>
        <w:rPr>
          <w:rFonts w:ascii="Comic Sans MS" w:hAnsi="Comic Sans MS"/>
        </w:rPr>
        <w:t xml:space="preserve"> </w:t>
      </w:r>
      <w:r w:rsidR="00AB6754">
        <w:rPr>
          <w:rFonts w:ascii="Comic Sans MS" w:hAnsi="Comic Sans MS"/>
        </w:rPr>
        <w:t>« </w:t>
      </w:r>
      <w:r>
        <w:rPr>
          <w:rFonts w:ascii="Comic Sans MS" w:hAnsi="Comic Sans MS"/>
        </w:rPr>
        <w:t>Garage</w:t>
      </w:r>
      <w:r w:rsidR="00AB6754">
        <w:rPr>
          <w:rFonts w:ascii="Comic Sans MS" w:hAnsi="Comic Sans MS"/>
        </w:rPr>
        <w:t> »</w:t>
      </w:r>
      <w:bookmarkEnd w:id="147"/>
    </w:p>
    <w:p w:rsidR="00AB6754" w:rsidRPr="00AB6754" w:rsidRDefault="00587A7D" w:rsidP="00AB6754">
      <w:pPr>
        <w:spacing w:before="240"/>
        <w:ind w:left="709"/>
        <w:jc w:val="both"/>
        <w:rPr>
          <w:rFonts w:ascii="Comic Sans MS" w:hAnsi="Comic Sans MS"/>
        </w:rPr>
      </w:pPr>
      <w:r>
        <w:rPr>
          <w:rFonts w:ascii="Comic Sans MS" w:hAnsi="Comic Sans MS"/>
        </w:rPr>
        <w:t>Énoncé distribué en classe ou sur L:\cours\kirsch</w:t>
      </w:r>
    </w:p>
    <w:p w:rsidR="0013510F" w:rsidRDefault="000E3E02" w:rsidP="000E3E02">
      <w:pPr>
        <w:pStyle w:val="Titre3"/>
        <w:rPr>
          <w:rFonts w:ascii="Comic Sans MS" w:hAnsi="Comic Sans MS"/>
        </w:rPr>
      </w:pPr>
      <w:bookmarkStart w:id="148" w:name="_Toc374558601"/>
      <w:r>
        <w:rPr>
          <w:rFonts w:ascii="Comic Sans MS" w:hAnsi="Comic Sans MS"/>
        </w:rPr>
        <w:t>Exercices d’approfondissement</w:t>
      </w:r>
      <w:bookmarkEnd w:id="148"/>
    </w:p>
    <w:p w:rsidR="000E3E02" w:rsidRDefault="000E3E02" w:rsidP="00D74059">
      <w:pPr>
        <w:spacing w:before="240"/>
        <w:ind w:left="709"/>
        <w:jc w:val="both"/>
        <w:rPr>
          <w:rFonts w:ascii="Comic Sans MS" w:hAnsi="Comic Sans MS"/>
        </w:rPr>
      </w:pPr>
      <w:r>
        <w:rPr>
          <w:rFonts w:ascii="Comic Sans MS" w:hAnsi="Comic Sans MS"/>
        </w:rPr>
        <w:t>Récupération d’un journal comptable réel d’Excel en Access, création d’une requête pour disposer d’une clé et d’un solde, afin d’élaborer un état « balance ».</w:t>
      </w:r>
    </w:p>
    <w:p w:rsidR="000E3E02" w:rsidRPr="006632B0" w:rsidRDefault="000E3E02" w:rsidP="00D74059">
      <w:pPr>
        <w:spacing w:before="240"/>
        <w:ind w:left="709"/>
        <w:jc w:val="both"/>
        <w:rPr>
          <w:rFonts w:ascii="Comic Sans MS" w:hAnsi="Comic Sans MS"/>
        </w:rPr>
      </w:pPr>
      <w:r>
        <w:rPr>
          <w:rFonts w:ascii="Comic Sans MS" w:hAnsi="Comic Sans MS"/>
        </w:rPr>
        <w:t>Utilisation des tableaux croisés dynamiques en Excel, à partir du journal comptable, auquel deux colonnes ont été ajoutée : une colonne des clés (reprenant le compte débit ou le compte crédit), et une colonne des soldes (reprenant le montant au débit avec son signe, ou le montant au crédit, avec son signe inversé). Le but étant que le tableau croisé dynamique nous livre les soldes par compte, soit la balance, à partir de laquelle le résultat peut être calculé, puis le bilan dressé (avec report du résultat de l’exercice dans le résultat reporté).</w:t>
      </w:r>
    </w:p>
    <w:sectPr w:rsidR="000E3E02" w:rsidRPr="006632B0" w:rsidSect="00761E63">
      <w:headerReference w:type="default" r:id="rId18"/>
      <w:footerReference w:type="even" r:id="rId19"/>
      <w:footerReference w:type="default" r:id="rId2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89" w:rsidRDefault="00DB4C89">
      <w:r>
        <w:separator/>
      </w:r>
    </w:p>
  </w:endnote>
  <w:endnote w:type="continuationSeparator" w:id="0">
    <w:p w:rsidR="00DB4C89" w:rsidRDefault="00DB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E6" w:rsidRDefault="00D665E6" w:rsidP="009C68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665E6" w:rsidRDefault="00D665E6" w:rsidP="009C680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E6" w:rsidRPr="00761E63" w:rsidRDefault="00D665E6" w:rsidP="00761E63">
    <w:pPr>
      <w:pStyle w:val="Pieddepage"/>
      <w:pBdr>
        <w:top w:val="single" w:sz="4" w:space="1" w:color="auto"/>
      </w:pBdr>
      <w:tabs>
        <w:tab w:val="clear" w:pos="4536"/>
        <w:tab w:val="clear" w:pos="9072"/>
      </w:tabs>
      <w:ind w:right="72"/>
      <w:jc w:val="right"/>
      <w:rPr>
        <w:rFonts w:ascii="Comic Sans MS" w:hAnsi="Comic Sans MS"/>
        <w:b/>
        <w:sz w:val="20"/>
        <w:szCs w:val="20"/>
      </w:rPr>
    </w:pPr>
    <w:r w:rsidRPr="00761E63">
      <w:rPr>
        <w:rFonts w:ascii="Comic Sans MS" w:hAnsi="Comic Sans MS"/>
        <w:sz w:val="20"/>
        <w:szCs w:val="20"/>
      </w:rPr>
      <w:t xml:space="preserve">© ICC/Kirsch, </w:t>
    </w:r>
    <w:r w:rsidRPr="00761E63">
      <w:rPr>
        <w:rFonts w:ascii="Comic Sans MS" w:hAnsi="Comic Sans MS"/>
        <w:sz w:val="20"/>
        <w:szCs w:val="20"/>
      </w:rPr>
      <w:fldChar w:fldCharType="begin"/>
    </w:r>
    <w:r w:rsidRPr="00761E63">
      <w:rPr>
        <w:rFonts w:ascii="Comic Sans MS" w:hAnsi="Comic Sans MS"/>
        <w:sz w:val="20"/>
        <w:szCs w:val="20"/>
      </w:rPr>
      <w:instrText xml:space="preserve"> DATE \@ "d/MM/yyyy" </w:instrText>
    </w:r>
    <w:r w:rsidRPr="00761E63">
      <w:rPr>
        <w:rFonts w:ascii="Comic Sans MS" w:hAnsi="Comic Sans MS"/>
        <w:sz w:val="20"/>
        <w:szCs w:val="20"/>
      </w:rPr>
      <w:fldChar w:fldCharType="separate"/>
    </w:r>
    <w:r w:rsidR="000E5060">
      <w:rPr>
        <w:rFonts w:ascii="Comic Sans MS" w:hAnsi="Comic Sans MS"/>
        <w:noProof/>
        <w:sz w:val="20"/>
        <w:szCs w:val="20"/>
      </w:rPr>
      <w:t>11/12/2013</w:t>
    </w:r>
    <w:r w:rsidRPr="00761E63">
      <w:rPr>
        <w:rFonts w:ascii="Comic Sans MS" w:hAnsi="Comic Sans MS"/>
        <w:sz w:val="20"/>
        <w:szCs w:val="20"/>
      </w:rPr>
      <w:fldChar w:fldCharType="end"/>
    </w:r>
    <w:r w:rsidRPr="00761E63">
      <w:rPr>
        <w:rFonts w:ascii="Comic Sans MS" w:hAnsi="Comic Sans MS"/>
        <w:sz w:val="20"/>
        <w:szCs w:val="20"/>
      </w:rPr>
      <w:t>,</w:t>
    </w:r>
    <w:r w:rsidRPr="00761E63">
      <w:rPr>
        <w:rFonts w:ascii="Comic Sans MS" w:hAnsi="Comic Sans MS"/>
        <w:b/>
        <w:sz w:val="20"/>
        <w:szCs w:val="20"/>
      </w:rPr>
      <w:t xml:space="preserve"> p. </w:t>
    </w:r>
    <w:r w:rsidRPr="00761E63">
      <w:rPr>
        <w:rStyle w:val="Numrodepage"/>
        <w:rFonts w:ascii="Comic Sans MS" w:hAnsi="Comic Sans MS"/>
        <w:b/>
        <w:sz w:val="20"/>
        <w:szCs w:val="20"/>
      </w:rPr>
      <w:fldChar w:fldCharType="begin"/>
    </w:r>
    <w:r w:rsidRPr="00761E63">
      <w:rPr>
        <w:rStyle w:val="Numrodepage"/>
        <w:rFonts w:ascii="Comic Sans MS" w:hAnsi="Comic Sans MS"/>
        <w:b/>
        <w:sz w:val="20"/>
        <w:szCs w:val="20"/>
      </w:rPr>
      <w:instrText xml:space="preserve"> PAGE </w:instrText>
    </w:r>
    <w:r w:rsidRPr="00761E63">
      <w:rPr>
        <w:rStyle w:val="Numrodepage"/>
        <w:rFonts w:ascii="Comic Sans MS" w:hAnsi="Comic Sans MS"/>
        <w:b/>
        <w:sz w:val="20"/>
        <w:szCs w:val="20"/>
      </w:rPr>
      <w:fldChar w:fldCharType="separate"/>
    </w:r>
    <w:r w:rsidR="000E5060">
      <w:rPr>
        <w:rStyle w:val="Numrodepage"/>
        <w:rFonts w:ascii="Comic Sans MS" w:hAnsi="Comic Sans MS"/>
        <w:b/>
        <w:noProof/>
        <w:sz w:val="20"/>
        <w:szCs w:val="20"/>
      </w:rPr>
      <w:t>3</w:t>
    </w:r>
    <w:r w:rsidRPr="00761E63">
      <w:rPr>
        <w:rStyle w:val="Numrodepage"/>
        <w:rFonts w:ascii="Comic Sans MS" w:hAnsi="Comic Sans MS"/>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89" w:rsidRDefault="00DB4C89">
      <w:r>
        <w:separator/>
      </w:r>
    </w:p>
  </w:footnote>
  <w:footnote w:type="continuationSeparator" w:id="0">
    <w:p w:rsidR="00DB4C89" w:rsidRDefault="00DB4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E6" w:rsidRPr="00761E63" w:rsidRDefault="00D665E6" w:rsidP="00761E63">
    <w:pPr>
      <w:pStyle w:val="En-tte"/>
      <w:pBdr>
        <w:bottom w:val="single" w:sz="4" w:space="1" w:color="auto"/>
      </w:pBdr>
      <w:tabs>
        <w:tab w:val="clear" w:pos="4536"/>
        <w:tab w:val="clear" w:pos="9072"/>
      </w:tabs>
      <w:rPr>
        <w:rFonts w:ascii="Comic Sans MS" w:hAnsi="Comic Sans MS"/>
        <w:sz w:val="20"/>
        <w:szCs w:val="20"/>
      </w:rPr>
    </w:pPr>
    <w:r w:rsidRPr="00761E63">
      <w:rPr>
        <w:rFonts w:ascii="Comic Sans MS" w:hAnsi="Comic Sans MS"/>
        <w:sz w:val="20"/>
        <w:szCs w:val="20"/>
      </w:rPr>
      <w:t>E-tableau de classe du cours « Logiciels Tableur et Gestionnaire de base de données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3F5"/>
    <w:multiLevelType w:val="hybridMultilevel"/>
    <w:tmpl w:val="0108F128"/>
    <w:lvl w:ilvl="0" w:tplc="080C0001">
      <w:start w:val="1"/>
      <w:numFmt w:val="bullet"/>
      <w:lvlText w:val=""/>
      <w:lvlJc w:val="left"/>
      <w:pPr>
        <w:tabs>
          <w:tab w:val="num" w:pos="360"/>
        </w:tabs>
        <w:ind w:left="360" w:hanging="360"/>
      </w:pPr>
      <w:rPr>
        <w:rFonts w:ascii="Symbol" w:hAnsi="Symbol" w:hint="default"/>
      </w:rPr>
    </w:lvl>
    <w:lvl w:ilvl="1" w:tplc="080C0003" w:tentative="1">
      <w:start w:val="1"/>
      <w:numFmt w:val="bullet"/>
      <w:lvlText w:val="o"/>
      <w:lvlJc w:val="left"/>
      <w:pPr>
        <w:tabs>
          <w:tab w:val="num" w:pos="1080"/>
        </w:tabs>
        <w:ind w:left="1080" w:hanging="360"/>
      </w:pPr>
      <w:rPr>
        <w:rFonts w:ascii="Courier New" w:hAnsi="Courier New" w:cs="Courier New" w:hint="default"/>
      </w:rPr>
    </w:lvl>
    <w:lvl w:ilvl="2" w:tplc="080C0005" w:tentative="1">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
    <w:nsid w:val="007D5C52"/>
    <w:multiLevelType w:val="hybridMultilevel"/>
    <w:tmpl w:val="F6CEEC22"/>
    <w:lvl w:ilvl="0" w:tplc="080C000F">
      <w:start w:val="1"/>
      <w:numFmt w:val="decimal"/>
      <w:lvlText w:val="%1."/>
      <w:lvlJc w:val="left"/>
      <w:pPr>
        <w:tabs>
          <w:tab w:val="num" w:pos="1069"/>
        </w:tabs>
        <w:ind w:left="1069" w:hanging="360"/>
      </w:pPr>
    </w:lvl>
    <w:lvl w:ilvl="1" w:tplc="080C0019" w:tentative="1">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2">
    <w:nsid w:val="02577FEC"/>
    <w:multiLevelType w:val="hybridMultilevel"/>
    <w:tmpl w:val="9EAA69AC"/>
    <w:lvl w:ilvl="0" w:tplc="080C000F">
      <w:start w:val="1"/>
      <w:numFmt w:val="decimal"/>
      <w:lvlText w:val="%1."/>
      <w:lvlJc w:val="left"/>
      <w:pPr>
        <w:tabs>
          <w:tab w:val="num" w:pos="1069"/>
        </w:tabs>
        <w:ind w:left="1069" w:hanging="360"/>
      </w:pPr>
    </w:lvl>
    <w:lvl w:ilvl="1" w:tplc="080C0019">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3">
    <w:nsid w:val="03B43175"/>
    <w:multiLevelType w:val="hybridMultilevel"/>
    <w:tmpl w:val="26D06A1E"/>
    <w:lvl w:ilvl="0" w:tplc="080C000F">
      <w:start w:val="1"/>
      <w:numFmt w:val="decimal"/>
      <w:lvlText w:val="%1."/>
      <w:lvlJc w:val="left"/>
      <w:pPr>
        <w:tabs>
          <w:tab w:val="num" w:pos="1068"/>
        </w:tabs>
        <w:ind w:left="106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4">
    <w:nsid w:val="0C8029F4"/>
    <w:multiLevelType w:val="hybridMultilevel"/>
    <w:tmpl w:val="1D628558"/>
    <w:lvl w:ilvl="0" w:tplc="70BAF65C">
      <w:numFmt w:val="decimal"/>
      <w:lvlText w:val="%1."/>
      <w:lvlJc w:val="left"/>
      <w:pPr>
        <w:tabs>
          <w:tab w:val="num" w:pos="1069"/>
        </w:tabs>
        <w:ind w:left="1069"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E3A06D3"/>
    <w:multiLevelType w:val="hybridMultilevel"/>
    <w:tmpl w:val="DEDE6F9A"/>
    <w:lvl w:ilvl="0" w:tplc="080C000F">
      <w:start w:val="1"/>
      <w:numFmt w:val="decimal"/>
      <w:lvlText w:val="%1."/>
      <w:lvlJc w:val="left"/>
      <w:pPr>
        <w:tabs>
          <w:tab w:val="num" w:pos="1069"/>
        </w:tabs>
        <w:ind w:left="1069" w:hanging="360"/>
      </w:pPr>
    </w:lvl>
    <w:lvl w:ilvl="1" w:tplc="080C0019" w:tentative="1">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6">
    <w:nsid w:val="124B71A2"/>
    <w:multiLevelType w:val="hybridMultilevel"/>
    <w:tmpl w:val="55CE1510"/>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7">
    <w:nsid w:val="12EE759E"/>
    <w:multiLevelType w:val="hybridMultilevel"/>
    <w:tmpl w:val="E3D4E1F6"/>
    <w:lvl w:ilvl="0" w:tplc="080C000F">
      <w:start w:val="1"/>
      <w:numFmt w:val="decimal"/>
      <w:lvlText w:val="%1."/>
      <w:lvlJc w:val="left"/>
      <w:pPr>
        <w:tabs>
          <w:tab w:val="num" w:pos="1068"/>
        </w:tabs>
        <w:ind w:left="1068" w:hanging="360"/>
      </w:pPr>
    </w:lvl>
    <w:lvl w:ilvl="1" w:tplc="080C0019" w:tentative="1">
      <w:start w:val="1"/>
      <w:numFmt w:val="lowerLetter"/>
      <w:lvlText w:val="%2."/>
      <w:lvlJc w:val="left"/>
      <w:pPr>
        <w:tabs>
          <w:tab w:val="num" w:pos="1788"/>
        </w:tabs>
        <w:ind w:left="1788" w:hanging="360"/>
      </w:pPr>
    </w:lvl>
    <w:lvl w:ilvl="2" w:tplc="080C001B" w:tentative="1">
      <w:start w:val="1"/>
      <w:numFmt w:val="lowerRoman"/>
      <w:lvlText w:val="%3."/>
      <w:lvlJc w:val="right"/>
      <w:pPr>
        <w:tabs>
          <w:tab w:val="num" w:pos="2508"/>
        </w:tabs>
        <w:ind w:left="2508" w:hanging="180"/>
      </w:pPr>
    </w:lvl>
    <w:lvl w:ilvl="3" w:tplc="080C000F" w:tentative="1">
      <w:start w:val="1"/>
      <w:numFmt w:val="decimal"/>
      <w:lvlText w:val="%4."/>
      <w:lvlJc w:val="left"/>
      <w:pPr>
        <w:tabs>
          <w:tab w:val="num" w:pos="3228"/>
        </w:tabs>
        <w:ind w:left="3228" w:hanging="360"/>
      </w:pPr>
    </w:lvl>
    <w:lvl w:ilvl="4" w:tplc="080C0019" w:tentative="1">
      <w:start w:val="1"/>
      <w:numFmt w:val="lowerLetter"/>
      <w:lvlText w:val="%5."/>
      <w:lvlJc w:val="left"/>
      <w:pPr>
        <w:tabs>
          <w:tab w:val="num" w:pos="3948"/>
        </w:tabs>
        <w:ind w:left="3948" w:hanging="360"/>
      </w:pPr>
    </w:lvl>
    <w:lvl w:ilvl="5" w:tplc="080C001B" w:tentative="1">
      <w:start w:val="1"/>
      <w:numFmt w:val="lowerRoman"/>
      <w:lvlText w:val="%6."/>
      <w:lvlJc w:val="right"/>
      <w:pPr>
        <w:tabs>
          <w:tab w:val="num" w:pos="4668"/>
        </w:tabs>
        <w:ind w:left="4668" w:hanging="180"/>
      </w:pPr>
    </w:lvl>
    <w:lvl w:ilvl="6" w:tplc="080C000F" w:tentative="1">
      <w:start w:val="1"/>
      <w:numFmt w:val="decimal"/>
      <w:lvlText w:val="%7."/>
      <w:lvlJc w:val="left"/>
      <w:pPr>
        <w:tabs>
          <w:tab w:val="num" w:pos="5388"/>
        </w:tabs>
        <w:ind w:left="5388" w:hanging="360"/>
      </w:pPr>
    </w:lvl>
    <w:lvl w:ilvl="7" w:tplc="080C0019" w:tentative="1">
      <w:start w:val="1"/>
      <w:numFmt w:val="lowerLetter"/>
      <w:lvlText w:val="%8."/>
      <w:lvlJc w:val="left"/>
      <w:pPr>
        <w:tabs>
          <w:tab w:val="num" w:pos="6108"/>
        </w:tabs>
        <w:ind w:left="6108" w:hanging="360"/>
      </w:pPr>
    </w:lvl>
    <w:lvl w:ilvl="8" w:tplc="080C001B" w:tentative="1">
      <w:start w:val="1"/>
      <w:numFmt w:val="lowerRoman"/>
      <w:lvlText w:val="%9."/>
      <w:lvlJc w:val="right"/>
      <w:pPr>
        <w:tabs>
          <w:tab w:val="num" w:pos="6828"/>
        </w:tabs>
        <w:ind w:left="6828" w:hanging="180"/>
      </w:pPr>
    </w:lvl>
  </w:abstractNum>
  <w:abstractNum w:abstractNumId="8">
    <w:nsid w:val="142B6C3C"/>
    <w:multiLevelType w:val="hybridMultilevel"/>
    <w:tmpl w:val="2150471A"/>
    <w:lvl w:ilvl="0" w:tplc="080C000F">
      <w:start w:val="1"/>
      <w:numFmt w:val="decimal"/>
      <w:lvlText w:val="%1."/>
      <w:lvlJc w:val="left"/>
      <w:pPr>
        <w:tabs>
          <w:tab w:val="num" w:pos="1069"/>
        </w:tabs>
        <w:ind w:left="1069" w:hanging="360"/>
      </w:pPr>
    </w:lvl>
    <w:lvl w:ilvl="1" w:tplc="080C0019" w:tentative="1">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9">
    <w:nsid w:val="1FF1082D"/>
    <w:multiLevelType w:val="hybridMultilevel"/>
    <w:tmpl w:val="D18C7CE2"/>
    <w:lvl w:ilvl="0" w:tplc="080C000F">
      <w:start w:val="1"/>
      <w:numFmt w:val="decimal"/>
      <w:lvlText w:val="%1."/>
      <w:lvlJc w:val="left"/>
      <w:pPr>
        <w:tabs>
          <w:tab w:val="num" w:pos="1068"/>
        </w:tabs>
        <w:ind w:left="1068" w:hanging="360"/>
      </w:pPr>
    </w:lvl>
    <w:lvl w:ilvl="1" w:tplc="080C0019">
      <w:start w:val="1"/>
      <w:numFmt w:val="lowerLetter"/>
      <w:lvlText w:val="%2."/>
      <w:lvlJc w:val="left"/>
      <w:pPr>
        <w:tabs>
          <w:tab w:val="num" w:pos="1788"/>
        </w:tabs>
        <w:ind w:left="1788" w:hanging="360"/>
      </w:pPr>
    </w:lvl>
    <w:lvl w:ilvl="2" w:tplc="080C001B">
      <w:start w:val="1"/>
      <w:numFmt w:val="lowerRoman"/>
      <w:lvlText w:val="%3."/>
      <w:lvlJc w:val="right"/>
      <w:pPr>
        <w:tabs>
          <w:tab w:val="num" w:pos="2508"/>
        </w:tabs>
        <w:ind w:left="2508" w:hanging="180"/>
      </w:pPr>
    </w:lvl>
    <w:lvl w:ilvl="3" w:tplc="080C000F" w:tentative="1">
      <w:start w:val="1"/>
      <w:numFmt w:val="decimal"/>
      <w:lvlText w:val="%4."/>
      <w:lvlJc w:val="left"/>
      <w:pPr>
        <w:tabs>
          <w:tab w:val="num" w:pos="3228"/>
        </w:tabs>
        <w:ind w:left="3228" w:hanging="360"/>
      </w:pPr>
    </w:lvl>
    <w:lvl w:ilvl="4" w:tplc="080C0019" w:tentative="1">
      <w:start w:val="1"/>
      <w:numFmt w:val="lowerLetter"/>
      <w:lvlText w:val="%5."/>
      <w:lvlJc w:val="left"/>
      <w:pPr>
        <w:tabs>
          <w:tab w:val="num" w:pos="3948"/>
        </w:tabs>
        <w:ind w:left="3948" w:hanging="360"/>
      </w:pPr>
    </w:lvl>
    <w:lvl w:ilvl="5" w:tplc="080C001B" w:tentative="1">
      <w:start w:val="1"/>
      <w:numFmt w:val="lowerRoman"/>
      <w:lvlText w:val="%6."/>
      <w:lvlJc w:val="right"/>
      <w:pPr>
        <w:tabs>
          <w:tab w:val="num" w:pos="4668"/>
        </w:tabs>
        <w:ind w:left="4668" w:hanging="180"/>
      </w:pPr>
    </w:lvl>
    <w:lvl w:ilvl="6" w:tplc="080C000F" w:tentative="1">
      <w:start w:val="1"/>
      <w:numFmt w:val="decimal"/>
      <w:lvlText w:val="%7."/>
      <w:lvlJc w:val="left"/>
      <w:pPr>
        <w:tabs>
          <w:tab w:val="num" w:pos="5388"/>
        </w:tabs>
        <w:ind w:left="5388" w:hanging="360"/>
      </w:pPr>
    </w:lvl>
    <w:lvl w:ilvl="7" w:tplc="080C0019" w:tentative="1">
      <w:start w:val="1"/>
      <w:numFmt w:val="lowerLetter"/>
      <w:lvlText w:val="%8."/>
      <w:lvlJc w:val="left"/>
      <w:pPr>
        <w:tabs>
          <w:tab w:val="num" w:pos="6108"/>
        </w:tabs>
        <w:ind w:left="6108" w:hanging="360"/>
      </w:pPr>
    </w:lvl>
    <w:lvl w:ilvl="8" w:tplc="080C001B" w:tentative="1">
      <w:start w:val="1"/>
      <w:numFmt w:val="lowerRoman"/>
      <w:lvlText w:val="%9."/>
      <w:lvlJc w:val="right"/>
      <w:pPr>
        <w:tabs>
          <w:tab w:val="num" w:pos="6828"/>
        </w:tabs>
        <w:ind w:left="6828" w:hanging="180"/>
      </w:pPr>
    </w:lvl>
  </w:abstractNum>
  <w:abstractNum w:abstractNumId="10">
    <w:nsid w:val="20FD4FE3"/>
    <w:multiLevelType w:val="hybridMultilevel"/>
    <w:tmpl w:val="EB2A45D2"/>
    <w:lvl w:ilvl="0" w:tplc="080C0001">
      <w:start w:val="1"/>
      <w:numFmt w:val="bullet"/>
      <w:lvlText w:val=""/>
      <w:lvlJc w:val="left"/>
      <w:pPr>
        <w:tabs>
          <w:tab w:val="num" w:pos="1069"/>
        </w:tabs>
        <w:ind w:left="1069" w:hanging="360"/>
      </w:pPr>
      <w:rPr>
        <w:rFonts w:ascii="Symbol" w:hAnsi="Symbol" w:hint="default"/>
      </w:rPr>
    </w:lvl>
    <w:lvl w:ilvl="1" w:tplc="080C0001">
      <w:start w:val="1"/>
      <w:numFmt w:val="bullet"/>
      <w:lvlText w:val=""/>
      <w:lvlJc w:val="left"/>
      <w:pPr>
        <w:tabs>
          <w:tab w:val="num" w:pos="1789"/>
        </w:tabs>
        <w:ind w:left="1789" w:hanging="360"/>
      </w:pPr>
      <w:rPr>
        <w:rFonts w:ascii="Symbol" w:hAnsi="Symbol" w:hint="default"/>
      </w:r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11">
    <w:nsid w:val="23BE6130"/>
    <w:multiLevelType w:val="hybridMultilevel"/>
    <w:tmpl w:val="82B25B4E"/>
    <w:lvl w:ilvl="0" w:tplc="080C000F">
      <w:start w:val="1"/>
      <w:numFmt w:val="decimal"/>
      <w:lvlText w:val="%1."/>
      <w:lvlJc w:val="left"/>
      <w:pPr>
        <w:tabs>
          <w:tab w:val="num" w:pos="1069"/>
        </w:tabs>
        <w:ind w:left="1069" w:hanging="360"/>
      </w:pPr>
    </w:lvl>
    <w:lvl w:ilvl="1" w:tplc="080C0001">
      <w:start w:val="1"/>
      <w:numFmt w:val="bullet"/>
      <w:lvlText w:val=""/>
      <w:lvlJc w:val="left"/>
      <w:pPr>
        <w:tabs>
          <w:tab w:val="num" w:pos="1789"/>
        </w:tabs>
        <w:ind w:left="1789" w:hanging="360"/>
      </w:pPr>
      <w:rPr>
        <w:rFonts w:ascii="Symbol" w:hAnsi="Symbol" w:hint="default"/>
      </w:r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12">
    <w:nsid w:val="249E0D48"/>
    <w:multiLevelType w:val="hybridMultilevel"/>
    <w:tmpl w:val="ACE45AEC"/>
    <w:lvl w:ilvl="0" w:tplc="080C0001">
      <w:start w:val="1"/>
      <w:numFmt w:val="bullet"/>
      <w:lvlText w:val=""/>
      <w:lvlJc w:val="left"/>
      <w:pPr>
        <w:tabs>
          <w:tab w:val="num" w:pos="360"/>
        </w:tabs>
        <w:ind w:left="36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3">
    <w:nsid w:val="26F363DC"/>
    <w:multiLevelType w:val="hybridMultilevel"/>
    <w:tmpl w:val="8E54AB4E"/>
    <w:lvl w:ilvl="0" w:tplc="BFCEF2C0">
      <w:start w:val="1"/>
      <w:numFmt w:val="decimal"/>
      <w:lvlText w:val="%1."/>
      <w:lvlJc w:val="left"/>
      <w:pPr>
        <w:tabs>
          <w:tab w:val="num" w:pos="1069"/>
        </w:tabs>
        <w:ind w:left="1069"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4">
    <w:nsid w:val="28CE0E6E"/>
    <w:multiLevelType w:val="hybridMultilevel"/>
    <w:tmpl w:val="7EEE189C"/>
    <w:lvl w:ilvl="0" w:tplc="080C0001">
      <w:start w:val="1"/>
      <w:numFmt w:val="bullet"/>
      <w:lvlText w:val=""/>
      <w:lvlJc w:val="left"/>
      <w:pPr>
        <w:tabs>
          <w:tab w:val="num" w:pos="1080"/>
        </w:tabs>
        <w:ind w:left="1080" w:hanging="360"/>
      </w:pPr>
      <w:rPr>
        <w:rFonts w:ascii="Symbol" w:hAnsi="Symbol" w:hint="default"/>
      </w:rPr>
    </w:lvl>
    <w:lvl w:ilvl="1" w:tplc="080C0003" w:tentative="1">
      <w:start w:val="1"/>
      <w:numFmt w:val="bullet"/>
      <w:lvlText w:val="o"/>
      <w:lvlJc w:val="left"/>
      <w:pPr>
        <w:tabs>
          <w:tab w:val="num" w:pos="1800"/>
        </w:tabs>
        <w:ind w:left="1800" w:hanging="360"/>
      </w:pPr>
      <w:rPr>
        <w:rFonts w:ascii="Courier New" w:hAnsi="Courier New" w:cs="Courier New" w:hint="default"/>
      </w:rPr>
    </w:lvl>
    <w:lvl w:ilvl="2" w:tplc="080C0005" w:tentative="1">
      <w:start w:val="1"/>
      <w:numFmt w:val="bullet"/>
      <w:lvlText w:val=""/>
      <w:lvlJc w:val="left"/>
      <w:pPr>
        <w:tabs>
          <w:tab w:val="num" w:pos="2520"/>
        </w:tabs>
        <w:ind w:left="2520" w:hanging="360"/>
      </w:pPr>
      <w:rPr>
        <w:rFonts w:ascii="Wingdings" w:hAnsi="Wingdings" w:hint="default"/>
      </w:rPr>
    </w:lvl>
    <w:lvl w:ilvl="3" w:tplc="080C0001" w:tentative="1">
      <w:start w:val="1"/>
      <w:numFmt w:val="bullet"/>
      <w:lvlText w:val=""/>
      <w:lvlJc w:val="left"/>
      <w:pPr>
        <w:tabs>
          <w:tab w:val="num" w:pos="3240"/>
        </w:tabs>
        <w:ind w:left="3240" w:hanging="360"/>
      </w:pPr>
      <w:rPr>
        <w:rFonts w:ascii="Symbol" w:hAnsi="Symbol" w:hint="default"/>
      </w:rPr>
    </w:lvl>
    <w:lvl w:ilvl="4" w:tplc="080C0003" w:tentative="1">
      <w:start w:val="1"/>
      <w:numFmt w:val="bullet"/>
      <w:lvlText w:val="o"/>
      <w:lvlJc w:val="left"/>
      <w:pPr>
        <w:tabs>
          <w:tab w:val="num" w:pos="3960"/>
        </w:tabs>
        <w:ind w:left="3960" w:hanging="360"/>
      </w:pPr>
      <w:rPr>
        <w:rFonts w:ascii="Courier New" w:hAnsi="Courier New" w:cs="Courier New" w:hint="default"/>
      </w:rPr>
    </w:lvl>
    <w:lvl w:ilvl="5" w:tplc="080C0005" w:tentative="1">
      <w:start w:val="1"/>
      <w:numFmt w:val="bullet"/>
      <w:lvlText w:val=""/>
      <w:lvlJc w:val="left"/>
      <w:pPr>
        <w:tabs>
          <w:tab w:val="num" w:pos="4680"/>
        </w:tabs>
        <w:ind w:left="4680" w:hanging="360"/>
      </w:pPr>
      <w:rPr>
        <w:rFonts w:ascii="Wingdings" w:hAnsi="Wingdings" w:hint="default"/>
      </w:rPr>
    </w:lvl>
    <w:lvl w:ilvl="6" w:tplc="080C0001" w:tentative="1">
      <w:start w:val="1"/>
      <w:numFmt w:val="bullet"/>
      <w:lvlText w:val=""/>
      <w:lvlJc w:val="left"/>
      <w:pPr>
        <w:tabs>
          <w:tab w:val="num" w:pos="5400"/>
        </w:tabs>
        <w:ind w:left="5400" w:hanging="360"/>
      </w:pPr>
      <w:rPr>
        <w:rFonts w:ascii="Symbol" w:hAnsi="Symbol" w:hint="default"/>
      </w:rPr>
    </w:lvl>
    <w:lvl w:ilvl="7" w:tplc="080C0003" w:tentative="1">
      <w:start w:val="1"/>
      <w:numFmt w:val="bullet"/>
      <w:lvlText w:val="o"/>
      <w:lvlJc w:val="left"/>
      <w:pPr>
        <w:tabs>
          <w:tab w:val="num" w:pos="6120"/>
        </w:tabs>
        <w:ind w:left="6120" w:hanging="360"/>
      </w:pPr>
      <w:rPr>
        <w:rFonts w:ascii="Courier New" w:hAnsi="Courier New" w:cs="Courier New" w:hint="default"/>
      </w:rPr>
    </w:lvl>
    <w:lvl w:ilvl="8" w:tplc="080C0005" w:tentative="1">
      <w:start w:val="1"/>
      <w:numFmt w:val="bullet"/>
      <w:lvlText w:val=""/>
      <w:lvlJc w:val="left"/>
      <w:pPr>
        <w:tabs>
          <w:tab w:val="num" w:pos="6840"/>
        </w:tabs>
        <w:ind w:left="6840" w:hanging="360"/>
      </w:pPr>
      <w:rPr>
        <w:rFonts w:ascii="Wingdings" w:hAnsi="Wingdings" w:hint="default"/>
      </w:rPr>
    </w:lvl>
  </w:abstractNum>
  <w:abstractNum w:abstractNumId="15">
    <w:nsid w:val="290B53B1"/>
    <w:multiLevelType w:val="hybridMultilevel"/>
    <w:tmpl w:val="E1C61E4A"/>
    <w:lvl w:ilvl="0" w:tplc="080C000F">
      <w:start w:val="1"/>
      <w:numFmt w:val="decimal"/>
      <w:lvlText w:val="%1."/>
      <w:lvlJc w:val="left"/>
      <w:pPr>
        <w:tabs>
          <w:tab w:val="num" w:pos="1069"/>
        </w:tabs>
        <w:ind w:left="1069" w:hanging="360"/>
      </w:pPr>
    </w:lvl>
    <w:lvl w:ilvl="1" w:tplc="080C0019" w:tentative="1">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16">
    <w:nsid w:val="2E81379E"/>
    <w:multiLevelType w:val="hybridMultilevel"/>
    <w:tmpl w:val="BACE18D0"/>
    <w:lvl w:ilvl="0" w:tplc="080C000F">
      <w:start w:val="1"/>
      <w:numFmt w:val="decimal"/>
      <w:lvlText w:val="%1."/>
      <w:lvlJc w:val="left"/>
      <w:pPr>
        <w:tabs>
          <w:tab w:val="num" w:pos="1068"/>
        </w:tabs>
        <w:ind w:left="1068" w:hanging="360"/>
      </w:pPr>
    </w:lvl>
    <w:lvl w:ilvl="1" w:tplc="080C0019">
      <w:start w:val="1"/>
      <w:numFmt w:val="lowerLetter"/>
      <w:lvlText w:val="%2."/>
      <w:lvlJc w:val="left"/>
      <w:pPr>
        <w:tabs>
          <w:tab w:val="num" w:pos="1788"/>
        </w:tabs>
        <w:ind w:left="1788" w:hanging="360"/>
      </w:pPr>
    </w:lvl>
    <w:lvl w:ilvl="2" w:tplc="080C001B" w:tentative="1">
      <w:start w:val="1"/>
      <w:numFmt w:val="lowerRoman"/>
      <w:lvlText w:val="%3."/>
      <w:lvlJc w:val="right"/>
      <w:pPr>
        <w:tabs>
          <w:tab w:val="num" w:pos="2508"/>
        </w:tabs>
        <w:ind w:left="2508" w:hanging="180"/>
      </w:pPr>
    </w:lvl>
    <w:lvl w:ilvl="3" w:tplc="080C000F" w:tentative="1">
      <w:start w:val="1"/>
      <w:numFmt w:val="decimal"/>
      <w:lvlText w:val="%4."/>
      <w:lvlJc w:val="left"/>
      <w:pPr>
        <w:tabs>
          <w:tab w:val="num" w:pos="3228"/>
        </w:tabs>
        <w:ind w:left="3228" w:hanging="360"/>
      </w:pPr>
    </w:lvl>
    <w:lvl w:ilvl="4" w:tplc="080C0019" w:tentative="1">
      <w:start w:val="1"/>
      <w:numFmt w:val="lowerLetter"/>
      <w:lvlText w:val="%5."/>
      <w:lvlJc w:val="left"/>
      <w:pPr>
        <w:tabs>
          <w:tab w:val="num" w:pos="3948"/>
        </w:tabs>
        <w:ind w:left="3948" w:hanging="360"/>
      </w:pPr>
    </w:lvl>
    <w:lvl w:ilvl="5" w:tplc="080C001B" w:tentative="1">
      <w:start w:val="1"/>
      <w:numFmt w:val="lowerRoman"/>
      <w:lvlText w:val="%6."/>
      <w:lvlJc w:val="right"/>
      <w:pPr>
        <w:tabs>
          <w:tab w:val="num" w:pos="4668"/>
        </w:tabs>
        <w:ind w:left="4668" w:hanging="180"/>
      </w:pPr>
    </w:lvl>
    <w:lvl w:ilvl="6" w:tplc="080C000F" w:tentative="1">
      <w:start w:val="1"/>
      <w:numFmt w:val="decimal"/>
      <w:lvlText w:val="%7."/>
      <w:lvlJc w:val="left"/>
      <w:pPr>
        <w:tabs>
          <w:tab w:val="num" w:pos="5388"/>
        </w:tabs>
        <w:ind w:left="5388" w:hanging="360"/>
      </w:pPr>
    </w:lvl>
    <w:lvl w:ilvl="7" w:tplc="080C0019" w:tentative="1">
      <w:start w:val="1"/>
      <w:numFmt w:val="lowerLetter"/>
      <w:lvlText w:val="%8."/>
      <w:lvlJc w:val="left"/>
      <w:pPr>
        <w:tabs>
          <w:tab w:val="num" w:pos="6108"/>
        </w:tabs>
        <w:ind w:left="6108" w:hanging="360"/>
      </w:pPr>
    </w:lvl>
    <w:lvl w:ilvl="8" w:tplc="080C001B" w:tentative="1">
      <w:start w:val="1"/>
      <w:numFmt w:val="lowerRoman"/>
      <w:lvlText w:val="%9."/>
      <w:lvlJc w:val="right"/>
      <w:pPr>
        <w:tabs>
          <w:tab w:val="num" w:pos="6828"/>
        </w:tabs>
        <w:ind w:left="6828" w:hanging="180"/>
      </w:pPr>
    </w:lvl>
  </w:abstractNum>
  <w:abstractNum w:abstractNumId="17">
    <w:nsid w:val="2F5518B1"/>
    <w:multiLevelType w:val="hybridMultilevel"/>
    <w:tmpl w:val="08DC2A52"/>
    <w:lvl w:ilvl="0" w:tplc="080C000F">
      <w:start w:val="1"/>
      <w:numFmt w:val="decimal"/>
      <w:lvlText w:val="%1."/>
      <w:lvlJc w:val="left"/>
      <w:pPr>
        <w:tabs>
          <w:tab w:val="num" w:pos="1068"/>
        </w:tabs>
        <w:ind w:left="1068" w:hanging="360"/>
      </w:pPr>
    </w:lvl>
    <w:lvl w:ilvl="1" w:tplc="080C0019" w:tentative="1">
      <w:start w:val="1"/>
      <w:numFmt w:val="lowerLetter"/>
      <w:lvlText w:val="%2."/>
      <w:lvlJc w:val="left"/>
      <w:pPr>
        <w:tabs>
          <w:tab w:val="num" w:pos="1788"/>
        </w:tabs>
        <w:ind w:left="1788" w:hanging="360"/>
      </w:pPr>
    </w:lvl>
    <w:lvl w:ilvl="2" w:tplc="080C001B" w:tentative="1">
      <w:start w:val="1"/>
      <w:numFmt w:val="lowerRoman"/>
      <w:lvlText w:val="%3."/>
      <w:lvlJc w:val="right"/>
      <w:pPr>
        <w:tabs>
          <w:tab w:val="num" w:pos="2508"/>
        </w:tabs>
        <w:ind w:left="2508" w:hanging="180"/>
      </w:pPr>
    </w:lvl>
    <w:lvl w:ilvl="3" w:tplc="080C000F" w:tentative="1">
      <w:start w:val="1"/>
      <w:numFmt w:val="decimal"/>
      <w:lvlText w:val="%4."/>
      <w:lvlJc w:val="left"/>
      <w:pPr>
        <w:tabs>
          <w:tab w:val="num" w:pos="3228"/>
        </w:tabs>
        <w:ind w:left="3228" w:hanging="360"/>
      </w:pPr>
    </w:lvl>
    <w:lvl w:ilvl="4" w:tplc="080C0019" w:tentative="1">
      <w:start w:val="1"/>
      <w:numFmt w:val="lowerLetter"/>
      <w:lvlText w:val="%5."/>
      <w:lvlJc w:val="left"/>
      <w:pPr>
        <w:tabs>
          <w:tab w:val="num" w:pos="3948"/>
        </w:tabs>
        <w:ind w:left="3948" w:hanging="360"/>
      </w:pPr>
    </w:lvl>
    <w:lvl w:ilvl="5" w:tplc="080C001B" w:tentative="1">
      <w:start w:val="1"/>
      <w:numFmt w:val="lowerRoman"/>
      <w:lvlText w:val="%6."/>
      <w:lvlJc w:val="right"/>
      <w:pPr>
        <w:tabs>
          <w:tab w:val="num" w:pos="4668"/>
        </w:tabs>
        <w:ind w:left="4668" w:hanging="180"/>
      </w:pPr>
    </w:lvl>
    <w:lvl w:ilvl="6" w:tplc="080C000F" w:tentative="1">
      <w:start w:val="1"/>
      <w:numFmt w:val="decimal"/>
      <w:lvlText w:val="%7."/>
      <w:lvlJc w:val="left"/>
      <w:pPr>
        <w:tabs>
          <w:tab w:val="num" w:pos="5388"/>
        </w:tabs>
        <w:ind w:left="5388" w:hanging="360"/>
      </w:pPr>
    </w:lvl>
    <w:lvl w:ilvl="7" w:tplc="080C0019" w:tentative="1">
      <w:start w:val="1"/>
      <w:numFmt w:val="lowerLetter"/>
      <w:lvlText w:val="%8."/>
      <w:lvlJc w:val="left"/>
      <w:pPr>
        <w:tabs>
          <w:tab w:val="num" w:pos="6108"/>
        </w:tabs>
        <w:ind w:left="6108" w:hanging="360"/>
      </w:pPr>
    </w:lvl>
    <w:lvl w:ilvl="8" w:tplc="080C001B" w:tentative="1">
      <w:start w:val="1"/>
      <w:numFmt w:val="lowerRoman"/>
      <w:lvlText w:val="%9."/>
      <w:lvlJc w:val="right"/>
      <w:pPr>
        <w:tabs>
          <w:tab w:val="num" w:pos="6828"/>
        </w:tabs>
        <w:ind w:left="6828" w:hanging="180"/>
      </w:pPr>
    </w:lvl>
  </w:abstractNum>
  <w:abstractNum w:abstractNumId="18">
    <w:nsid w:val="353C002A"/>
    <w:multiLevelType w:val="hybridMultilevel"/>
    <w:tmpl w:val="016273A0"/>
    <w:lvl w:ilvl="0" w:tplc="080C000F">
      <w:start w:val="1"/>
      <w:numFmt w:val="decimal"/>
      <w:lvlText w:val="%1."/>
      <w:lvlJc w:val="left"/>
      <w:pPr>
        <w:tabs>
          <w:tab w:val="num" w:pos="1069"/>
        </w:tabs>
        <w:ind w:left="1069" w:hanging="360"/>
      </w:pPr>
    </w:lvl>
    <w:lvl w:ilvl="1" w:tplc="080C0019" w:tentative="1">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19">
    <w:nsid w:val="365F29A2"/>
    <w:multiLevelType w:val="hybridMultilevel"/>
    <w:tmpl w:val="D26649D2"/>
    <w:lvl w:ilvl="0" w:tplc="080C000F">
      <w:start w:val="1"/>
      <w:numFmt w:val="decimal"/>
      <w:lvlText w:val="%1."/>
      <w:lvlJc w:val="left"/>
      <w:pPr>
        <w:tabs>
          <w:tab w:val="num" w:pos="1069"/>
        </w:tabs>
        <w:ind w:left="1069" w:hanging="360"/>
      </w:pPr>
    </w:lvl>
    <w:lvl w:ilvl="1" w:tplc="080C0019" w:tentative="1">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20">
    <w:nsid w:val="3F4737EE"/>
    <w:multiLevelType w:val="hybridMultilevel"/>
    <w:tmpl w:val="D3AAA1C0"/>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21">
    <w:nsid w:val="405A00C6"/>
    <w:multiLevelType w:val="hybridMultilevel"/>
    <w:tmpl w:val="AAC4D0F8"/>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22">
    <w:nsid w:val="42C96788"/>
    <w:multiLevelType w:val="hybridMultilevel"/>
    <w:tmpl w:val="472854D2"/>
    <w:lvl w:ilvl="0" w:tplc="080C000F">
      <w:start w:val="1"/>
      <w:numFmt w:val="decimal"/>
      <w:lvlText w:val="%1."/>
      <w:lvlJc w:val="left"/>
      <w:pPr>
        <w:tabs>
          <w:tab w:val="num" w:pos="1069"/>
        </w:tabs>
        <w:ind w:left="1069" w:hanging="360"/>
      </w:pPr>
    </w:lvl>
    <w:lvl w:ilvl="1" w:tplc="080C0019" w:tentative="1">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23">
    <w:nsid w:val="4BCE70D0"/>
    <w:multiLevelType w:val="hybridMultilevel"/>
    <w:tmpl w:val="7B0615EE"/>
    <w:lvl w:ilvl="0" w:tplc="080C000F">
      <w:start w:val="1"/>
      <w:numFmt w:val="decimal"/>
      <w:lvlText w:val="%1."/>
      <w:lvlJc w:val="left"/>
      <w:pPr>
        <w:tabs>
          <w:tab w:val="num" w:pos="1069"/>
        </w:tabs>
        <w:ind w:left="1069" w:hanging="360"/>
      </w:pPr>
    </w:lvl>
    <w:lvl w:ilvl="1" w:tplc="080C0019" w:tentative="1">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24">
    <w:nsid w:val="4C8837DE"/>
    <w:multiLevelType w:val="hybridMultilevel"/>
    <w:tmpl w:val="E1643414"/>
    <w:lvl w:ilvl="0" w:tplc="080C000F">
      <w:start w:val="1"/>
      <w:numFmt w:val="decimal"/>
      <w:lvlText w:val="%1."/>
      <w:lvlJc w:val="left"/>
      <w:pPr>
        <w:tabs>
          <w:tab w:val="num" w:pos="1069"/>
        </w:tabs>
        <w:ind w:left="1069" w:hanging="360"/>
      </w:pPr>
    </w:lvl>
    <w:lvl w:ilvl="1" w:tplc="080C0019" w:tentative="1">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25">
    <w:nsid w:val="50F208AB"/>
    <w:multiLevelType w:val="hybridMultilevel"/>
    <w:tmpl w:val="804207D4"/>
    <w:lvl w:ilvl="0" w:tplc="080C000F">
      <w:start w:val="1"/>
      <w:numFmt w:val="decimal"/>
      <w:lvlText w:val="%1."/>
      <w:lvlJc w:val="left"/>
      <w:pPr>
        <w:ind w:left="1069" w:hanging="360"/>
      </w:p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6">
    <w:nsid w:val="533B34DF"/>
    <w:multiLevelType w:val="hybridMultilevel"/>
    <w:tmpl w:val="FA484944"/>
    <w:lvl w:ilvl="0" w:tplc="080C000F">
      <w:start w:val="1"/>
      <w:numFmt w:val="decimal"/>
      <w:lvlText w:val="%1."/>
      <w:lvlJc w:val="left"/>
      <w:pPr>
        <w:tabs>
          <w:tab w:val="num" w:pos="1068"/>
        </w:tabs>
        <w:ind w:left="1068" w:hanging="360"/>
      </w:pPr>
    </w:lvl>
    <w:lvl w:ilvl="1" w:tplc="080C0019" w:tentative="1">
      <w:start w:val="1"/>
      <w:numFmt w:val="lowerLetter"/>
      <w:lvlText w:val="%2."/>
      <w:lvlJc w:val="left"/>
      <w:pPr>
        <w:tabs>
          <w:tab w:val="num" w:pos="1788"/>
        </w:tabs>
        <w:ind w:left="1788" w:hanging="360"/>
      </w:pPr>
    </w:lvl>
    <w:lvl w:ilvl="2" w:tplc="080C001B" w:tentative="1">
      <w:start w:val="1"/>
      <w:numFmt w:val="lowerRoman"/>
      <w:lvlText w:val="%3."/>
      <w:lvlJc w:val="right"/>
      <w:pPr>
        <w:tabs>
          <w:tab w:val="num" w:pos="2508"/>
        </w:tabs>
        <w:ind w:left="2508" w:hanging="180"/>
      </w:pPr>
    </w:lvl>
    <w:lvl w:ilvl="3" w:tplc="080C000F" w:tentative="1">
      <w:start w:val="1"/>
      <w:numFmt w:val="decimal"/>
      <w:lvlText w:val="%4."/>
      <w:lvlJc w:val="left"/>
      <w:pPr>
        <w:tabs>
          <w:tab w:val="num" w:pos="3228"/>
        </w:tabs>
        <w:ind w:left="3228" w:hanging="360"/>
      </w:pPr>
    </w:lvl>
    <w:lvl w:ilvl="4" w:tplc="080C0019" w:tentative="1">
      <w:start w:val="1"/>
      <w:numFmt w:val="lowerLetter"/>
      <w:lvlText w:val="%5."/>
      <w:lvlJc w:val="left"/>
      <w:pPr>
        <w:tabs>
          <w:tab w:val="num" w:pos="3948"/>
        </w:tabs>
        <w:ind w:left="3948" w:hanging="360"/>
      </w:pPr>
    </w:lvl>
    <w:lvl w:ilvl="5" w:tplc="080C001B" w:tentative="1">
      <w:start w:val="1"/>
      <w:numFmt w:val="lowerRoman"/>
      <w:lvlText w:val="%6."/>
      <w:lvlJc w:val="right"/>
      <w:pPr>
        <w:tabs>
          <w:tab w:val="num" w:pos="4668"/>
        </w:tabs>
        <w:ind w:left="4668" w:hanging="180"/>
      </w:pPr>
    </w:lvl>
    <w:lvl w:ilvl="6" w:tplc="080C000F" w:tentative="1">
      <w:start w:val="1"/>
      <w:numFmt w:val="decimal"/>
      <w:lvlText w:val="%7."/>
      <w:lvlJc w:val="left"/>
      <w:pPr>
        <w:tabs>
          <w:tab w:val="num" w:pos="5388"/>
        </w:tabs>
        <w:ind w:left="5388" w:hanging="360"/>
      </w:pPr>
    </w:lvl>
    <w:lvl w:ilvl="7" w:tplc="080C0019" w:tentative="1">
      <w:start w:val="1"/>
      <w:numFmt w:val="lowerLetter"/>
      <w:lvlText w:val="%8."/>
      <w:lvlJc w:val="left"/>
      <w:pPr>
        <w:tabs>
          <w:tab w:val="num" w:pos="6108"/>
        </w:tabs>
        <w:ind w:left="6108" w:hanging="360"/>
      </w:pPr>
    </w:lvl>
    <w:lvl w:ilvl="8" w:tplc="080C001B" w:tentative="1">
      <w:start w:val="1"/>
      <w:numFmt w:val="lowerRoman"/>
      <w:lvlText w:val="%9."/>
      <w:lvlJc w:val="right"/>
      <w:pPr>
        <w:tabs>
          <w:tab w:val="num" w:pos="6828"/>
        </w:tabs>
        <w:ind w:left="6828" w:hanging="180"/>
      </w:pPr>
    </w:lvl>
  </w:abstractNum>
  <w:abstractNum w:abstractNumId="27">
    <w:nsid w:val="5C421C6F"/>
    <w:multiLevelType w:val="multilevel"/>
    <w:tmpl w:val="06B81C50"/>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8C82172"/>
    <w:multiLevelType w:val="hybridMultilevel"/>
    <w:tmpl w:val="B1DE1B32"/>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29">
    <w:nsid w:val="6AB32EC1"/>
    <w:multiLevelType w:val="hybridMultilevel"/>
    <w:tmpl w:val="9FEA640E"/>
    <w:lvl w:ilvl="0" w:tplc="080C0001">
      <w:start w:val="1"/>
      <w:numFmt w:val="bullet"/>
      <w:lvlText w:val=""/>
      <w:lvlJc w:val="left"/>
      <w:pPr>
        <w:tabs>
          <w:tab w:val="num" w:pos="360"/>
        </w:tabs>
        <w:ind w:left="360" w:hanging="360"/>
      </w:pPr>
      <w:rPr>
        <w:rFonts w:ascii="Symbol" w:hAnsi="Symbol"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0">
    <w:nsid w:val="6BC940BB"/>
    <w:multiLevelType w:val="hybridMultilevel"/>
    <w:tmpl w:val="FADA0416"/>
    <w:lvl w:ilvl="0" w:tplc="080C000F">
      <w:start w:val="1"/>
      <w:numFmt w:val="decimal"/>
      <w:lvlText w:val="%1."/>
      <w:lvlJc w:val="left"/>
      <w:pPr>
        <w:tabs>
          <w:tab w:val="num" w:pos="1069"/>
        </w:tabs>
        <w:ind w:left="1069" w:hanging="360"/>
      </w:pPr>
    </w:lvl>
    <w:lvl w:ilvl="1" w:tplc="080C0019" w:tentative="1">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31">
    <w:nsid w:val="6BE02FEA"/>
    <w:multiLevelType w:val="hybridMultilevel"/>
    <w:tmpl w:val="CE346040"/>
    <w:lvl w:ilvl="0" w:tplc="080C000F">
      <w:start w:val="1"/>
      <w:numFmt w:val="decimal"/>
      <w:lvlText w:val="%1."/>
      <w:lvlJc w:val="left"/>
      <w:pPr>
        <w:tabs>
          <w:tab w:val="num" w:pos="1440"/>
        </w:tabs>
        <w:ind w:left="1440" w:hanging="360"/>
      </w:pPr>
    </w:lvl>
    <w:lvl w:ilvl="1" w:tplc="080C0019" w:tentative="1">
      <w:start w:val="1"/>
      <w:numFmt w:val="lowerLetter"/>
      <w:lvlText w:val="%2."/>
      <w:lvlJc w:val="left"/>
      <w:pPr>
        <w:tabs>
          <w:tab w:val="num" w:pos="2160"/>
        </w:tabs>
        <w:ind w:left="2160" w:hanging="360"/>
      </w:pPr>
    </w:lvl>
    <w:lvl w:ilvl="2" w:tplc="080C001B" w:tentative="1">
      <w:start w:val="1"/>
      <w:numFmt w:val="lowerRoman"/>
      <w:lvlText w:val="%3."/>
      <w:lvlJc w:val="right"/>
      <w:pPr>
        <w:tabs>
          <w:tab w:val="num" w:pos="2880"/>
        </w:tabs>
        <w:ind w:left="2880" w:hanging="180"/>
      </w:pPr>
    </w:lvl>
    <w:lvl w:ilvl="3" w:tplc="080C000F" w:tentative="1">
      <w:start w:val="1"/>
      <w:numFmt w:val="decimal"/>
      <w:lvlText w:val="%4."/>
      <w:lvlJc w:val="left"/>
      <w:pPr>
        <w:tabs>
          <w:tab w:val="num" w:pos="3600"/>
        </w:tabs>
        <w:ind w:left="3600" w:hanging="360"/>
      </w:pPr>
    </w:lvl>
    <w:lvl w:ilvl="4" w:tplc="080C0019" w:tentative="1">
      <w:start w:val="1"/>
      <w:numFmt w:val="lowerLetter"/>
      <w:lvlText w:val="%5."/>
      <w:lvlJc w:val="left"/>
      <w:pPr>
        <w:tabs>
          <w:tab w:val="num" w:pos="4320"/>
        </w:tabs>
        <w:ind w:left="4320" w:hanging="360"/>
      </w:pPr>
    </w:lvl>
    <w:lvl w:ilvl="5" w:tplc="080C001B" w:tentative="1">
      <w:start w:val="1"/>
      <w:numFmt w:val="lowerRoman"/>
      <w:lvlText w:val="%6."/>
      <w:lvlJc w:val="right"/>
      <w:pPr>
        <w:tabs>
          <w:tab w:val="num" w:pos="5040"/>
        </w:tabs>
        <w:ind w:left="5040" w:hanging="180"/>
      </w:pPr>
    </w:lvl>
    <w:lvl w:ilvl="6" w:tplc="080C000F" w:tentative="1">
      <w:start w:val="1"/>
      <w:numFmt w:val="decimal"/>
      <w:lvlText w:val="%7."/>
      <w:lvlJc w:val="left"/>
      <w:pPr>
        <w:tabs>
          <w:tab w:val="num" w:pos="5760"/>
        </w:tabs>
        <w:ind w:left="5760" w:hanging="360"/>
      </w:pPr>
    </w:lvl>
    <w:lvl w:ilvl="7" w:tplc="080C0019" w:tentative="1">
      <w:start w:val="1"/>
      <w:numFmt w:val="lowerLetter"/>
      <w:lvlText w:val="%8."/>
      <w:lvlJc w:val="left"/>
      <w:pPr>
        <w:tabs>
          <w:tab w:val="num" w:pos="6480"/>
        </w:tabs>
        <w:ind w:left="6480" w:hanging="360"/>
      </w:pPr>
    </w:lvl>
    <w:lvl w:ilvl="8" w:tplc="080C001B" w:tentative="1">
      <w:start w:val="1"/>
      <w:numFmt w:val="lowerRoman"/>
      <w:lvlText w:val="%9."/>
      <w:lvlJc w:val="right"/>
      <w:pPr>
        <w:tabs>
          <w:tab w:val="num" w:pos="7200"/>
        </w:tabs>
        <w:ind w:left="7200" w:hanging="180"/>
      </w:pPr>
    </w:lvl>
  </w:abstractNum>
  <w:abstractNum w:abstractNumId="32">
    <w:nsid w:val="73AF52F1"/>
    <w:multiLevelType w:val="hybridMultilevel"/>
    <w:tmpl w:val="53264B82"/>
    <w:lvl w:ilvl="0" w:tplc="080C000F">
      <w:start w:val="1"/>
      <w:numFmt w:val="decimal"/>
      <w:lvlText w:val="%1."/>
      <w:lvlJc w:val="left"/>
      <w:pPr>
        <w:tabs>
          <w:tab w:val="num" w:pos="1068"/>
        </w:tabs>
        <w:ind w:left="1068" w:hanging="360"/>
      </w:pPr>
      <w:rPr>
        <w:rFonts w:hint="default"/>
      </w:rPr>
    </w:lvl>
    <w:lvl w:ilvl="1" w:tplc="080C0003" w:tentative="1">
      <w:start w:val="1"/>
      <w:numFmt w:val="bullet"/>
      <w:lvlText w:val="o"/>
      <w:lvlJc w:val="left"/>
      <w:pPr>
        <w:tabs>
          <w:tab w:val="num" w:pos="1789"/>
        </w:tabs>
        <w:ind w:left="1789" w:hanging="360"/>
      </w:pPr>
      <w:rPr>
        <w:rFonts w:ascii="Courier New" w:hAnsi="Courier New" w:cs="Courier New" w:hint="default"/>
      </w:rPr>
    </w:lvl>
    <w:lvl w:ilvl="2" w:tplc="080C0005" w:tentative="1">
      <w:start w:val="1"/>
      <w:numFmt w:val="bullet"/>
      <w:lvlText w:val=""/>
      <w:lvlJc w:val="left"/>
      <w:pPr>
        <w:tabs>
          <w:tab w:val="num" w:pos="2509"/>
        </w:tabs>
        <w:ind w:left="2509" w:hanging="360"/>
      </w:pPr>
      <w:rPr>
        <w:rFonts w:ascii="Wingdings" w:hAnsi="Wingdings" w:hint="default"/>
      </w:rPr>
    </w:lvl>
    <w:lvl w:ilvl="3" w:tplc="080C0001" w:tentative="1">
      <w:start w:val="1"/>
      <w:numFmt w:val="bullet"/>
      <w:lvlText w:val=""/>
      <w:lvlJc w:val="left"/>
      <w:pPr>
        <w:tabs>
          <w:tab w:val="num" w:pos="3229"/>
        </w:tabs>
        <w:ind w:left="3229" w:hanging="360"/>
      </w:pPr>
      <w:rPr>
        <w:rFonts w:ascii="Symbol" w:hAnsi="Symbol" w:hint="default"/>
      </w:rPr>
    </w:lvl>
    <w:lvl w:ilvl="4" w:tplc="080C0003" w:tentative="1">
      <w:start w:val="1"/>
      <w:numFmt w:val="bullet"/>
      <w:lvlText w:val="o"/>
      <w:lvlJc w:val="left"/>
      <w:pPr>
        <w:tabs>
          <w:tab w:val="num" w:pos="3949"/>
        </w:tabs>
        <w:ind w:left="3949" w:hanging="360"/>
      </w:pPr>
      <w:rPr>
        <w:rFonts w:ascii="Courier New" w:hAnsi="Courier New" w:cs="Courier New" w:hint="default"/>
      </w:rPr>
    </w:lvl>
    <w:lvl w:ilvl="5" w:tplc="080C0005" w:tentative="1">
      <w:start w:val="1"/>
      <w:numFmt w:val="bullet"/>
      <w:lvlText w:val=""/>
      <w:lvlJc w:val="left"/>
      <w:pPr>
        <w:tabs>
          <w:tab w:val="num" w:pos="4669"/>
        </w:tabs>
        <w:ind w:left="4669" w:hanging="360"/>
      </w:pPr>
      <w:rPr>
        <w:rFonts w:ascii="Wingdings" w:hAnsi="Wingdings" w:hint="default"/>
      </w:rPr>
    </w:lvl>
    <w:lvl w:ilvl="6" w:tplc="080C0001" w:tentative="1">
      <w:start w:val="1"/>
      <w:numFmt w:val="bullet"/>
      <w:lvlText w:val=""/>
      <w:lvlJc w:val="left"/>
      <w:pPr>
        <w:tabs>
          <w:tab w:val="num" w:pos="5389"/>
        </w:tabs>
        <w:ind w:left="5389" w:hanging="360"/>
      </w:pPr>
      <w:rPr>
        <w:rFonts w:ascii="Symbol" w:hAnsi="Symbol" w:hint="default"/>
      </w:rPr>
    </w:lvl>
    <w:lvl w:ilvl="7" w:tplc="080C0003" w:tentative="1">
      <w:start w:val="1"/>
      <w:numFmt w:val="bullet"/>
      <w:lvlText w:val="o"/>
      <w:lvlJc w:val="left"/>
      <w:pPr>
        <w:tabs>
          <w:tab w:val="num" w:pos="6109"/>
        </w:tabs>
        <w:ind w:left="6109" w:hanging="360"/>
      </w:pPr>
      <w:rPr>
        <w:rFonts w:ascii="Courier New" w:hAnsi="Courier New" w:cs="Courier New" w:hint="default"/>
      </w:rPr>
    </w:lvl>
    <w:lvl w:ilvl="8" w:tplc="080C0005" w:tentative="1">
      <w:start w:val="1"/>
      <w:numFmt w:val="bullet"/>
      <w:lvlText w:val=""/>
      <w:lvlJc w:val="left"/>
      <w:pPr>
        <w:tabs>
          <w:tab w:val="num" w:pos="6829"/>
        </w:tabs>
        <w:ind w:left="6829" w:hanging="360"/>
      </w:pPr>
      <w:rPr>
        <w:rFonts w:ascii="Wingdings" w:hAnsi="Wingdings" w:hint="default"/>
      </w:rPr>
    </w:lvl>
  </w:abstractNum>
  <w:abstractNum w:abstractNumId="33">
    <w:nsid w:val="79AB5CE1"/>
    <w:multiLevelType w:val="hybridMultilevel"/>
    <w:tmpl w:val="F6D4C226"/>
    <w:lvl w:ilvl="0" w:tplc="08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34">
    <w:nsid w:val="7AD81669"/>
    <w:multiLevelType w:val="hybridMultilevel"/>
    <w:tmpl w:val="CA2CB5AA"/>
    <w:lvl w:ilvl="0" w:tplc="AD949E9A">
      <w:numFmt w:val="decimal"/>
      <w:lvlText w:val="%1."/>
      <w:lvlJc w:val="left"/>
      <w:pPr>
        <w:tabs>
          <w:tab w:val="num" w:pos="1069"/>
        </w:tabs>
        <w:ind w:left="1069"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5">
    <w:nsid w:val="7B5D0432"/>
    <w:multiLevelType w:val="hybridMultilevel"/>
    <w:tmpl w:val="38E89F8E"/>
    <w:lvl w:ilvl="0" w:tplc="080C000F">
      <w:start w:val="1"/>
      <w:numFmt w:val="decimal"/>
      <w:lvlText w:val="%1."/>
      <w:lvlJc w:val="left"/>
      <w:pPr>
        <w:tabs>
          <w:tab w:val="num" w:pos="1069"/>
        </w:tabs>
        <w:ind w:left="1069" w:hanging="360"/>
      </w:pPr>
    </w:lvl>
    <w:lvl w:ilvl="1" w:tplc="080C0019" w:tentative="1">
      <w:start w:val="1"/>
      <w:numFmt w:val="lowerLetter"/>
      <w:lvlText w:val="%2."/>
      <w:lvlJc w:val="left"/>
      <w:pPr>
        <w:tabs>
          <w:tab w:val="num" w:pos="1789"/>
        </w:tabs>
        <w:ind w:left="1789" w:hanging="360"/>
      </w:pPr>
    </w:lvl>
    <w:lvl w:ilvl="2" w:tplc="080C001B" w:tentative="1">
      <w:start w:val="1"/>
      <w:numFmt w:val="lowerRoman"/>
      <w:lvlText w:val="%3."/>
      <w:lvlJc w:val="right"/>
      <w:pPr>
        <w:tabs>
          <w:tab w:val="num" w:pos="2509"/>
        </w:tabs>
        <w:ind w:left="2509" w:hanging="180"/>
      </w:pPr>
    </w:lvl>
    <w:lvl w:ilvl="3" w:tplc="080C000F" w:tentative="1">
      <w:start w:val="1"/>
      <w:numFmt w:val="decimal"/>
      <w:lvlText w:val="%4."/>
      <w:lvlJc w:val="left"/>
      <w:pPr>
        <w:tabs>
          <w:tab w:val="num" w:pos="3229"/>
        </w:tabs>
        <w:ind w:left="3229" w:hanging="360"/>
      </w:pPr>
    </w:lvl>
    <w:lvl w:ilvl="4" w:tplc="080C0019" w:tentative="1">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36">
    <w:nsid w:val="7C220625"/>
    <w:multiLevelType w:val="hybridMultilevel"/>
    <w:tmpl w:val="F95000DC"/>
    <w:lvl w:ilvl="0" w:tplc="080C000F">
      <w:start w:val="1"/>
      <w:numFmt w:val="decimal"/>
      <w:lvlText w:val="%1."/>
      <w:lvlJc w:val="left"/>
      <w:pPr>
        <w:tabs>
          <w:tab w:val="num" w:pos="1068"/>
        </w:tabs>
        <w:ind w:left="1068" w:hanging="360"/>
      </w:pPr>
    </w:lvl>
    <w:lvl w:ilvl="1" w:tplc="080C0019" w:tentative="1">
      <w:start w:val="1"/>
      <w:numFmt w:val="lowerLetter"/>
      <w:lvlText w:val="%2."/>
      <w:lvlJc w:val="left"/>
      <w:pPr>
        <w:tabs>
          <w:tab w:val="num" w:pos="1788"/>
        </w:tabs>
        <w:ind w:left="1788" w:hanging="360"/>
      </w:pPr>
    </w:lvl>
    <w:lvl w:ilvl="2" w:tplc="080C001B" w:tentative="1">
      <w:start w:val="1"/>
      <w:numFmt w:val="lowerRoman"/>
      <w:lvlText w:val="%3."/>
      <w:lvlJc w:val="right"/>
      <w:pPr>
        <w:tabs>
          <w:tab w:val="num" w:pos="2508"/>
        </w:tabs>
        <w:ind w:left="2508" w:hanging="180"/>
      </w:pPr>
    </w:lvl>
    <w:lvl w:ilvl="3" w:tplc="080C000F" w:tentative="1">
      <w:start w:val="1"/>
      <w:numFmt w:val="decimal"/>
      <w:lvlText w:val="%4."/>
      <w:lvlJc w:val="left"/>
      <w:pPr>
        <w:tabs>
          <w:tab w:val="num" w:pos="3228"/>
        </w:tabs>
        <w:ind w:left="3228" w:hanging="360"/>
      </w:pPr>
    </w:lvl>
    <w:lvl w:ilvl="4" w:tplc="080C0019" w:tentative="1">
      <w:start w:val="1"/>
      <w:numFmt w:val="lowerLetter"/>
      <w:lvlText w:val="%5."/>
      <w:lvlJc w:val="left"/>
      <w:pPr>
        <w:tabs>
          <w:tab w:val="num" w:pos="3948"/>
        </w:tabs>
        <w:ind w:left="3948" w:hanging="360"/>
      </w:pPr>
    </w:lvl>
    <w:lvl w:ilvl="5" w:tplc="080C001B" w:tentative="1">
      <w:start w:val="1"/>
      <w:numFmt w:val="lowerRoman"/>
      <w:lvlText w:val="%6."/>
      <w:lvlJc w:val="right"/>
      <w:pPr>
        <w:tabs>
          <w:tab w:val="num" w:pos="4668"/>
        </w:tabs>
        <w:ind w:left="4668" w:hanging="180"/>
      </w:pPr>
    </w:lvl>
    <w:lvl w:ilvl="6" w:tplc="080C000F" w:tentative="1">
      <w:start w:val="1"/>
      <w:numFmt w:val="decimal"/>
      <w:lvlText w:val="%7."/>
      <w:lvlJc w:val="left"/>
      <w:pPr>
        <w:tabs>
          <w:tab w:val="num" w:pos="5388"/>
        </w:tabs>
        <w:ind w:left="5388" w:hanging="360"/>
      </w:pPr>
    </w:lvl>
    <w:lvl w:ilvl="7" w:tplc="080C0019" w:tentative="1">
      <w:start w:val="1"/>
      <w:numFmt w:val="lowerLetter"/>
      <w:lvlText w:val="%8."/>
      <w:lvlJc w:val="left"/>
      <w:pPr>
        <w:tabs>
          <w:tab w:val="num" w:pos="6108"/>
        </w:tabs>
        <w:ind w:left="6108" w:hanging="360"/>
      </w:pPr>
    </w:lvl>
    <w:lvl w:ilvl="8" w:tplc="080C001B" w:tentative="1">
      <w:start w:val="1"/>
      <w:numFmt w:val="lowerRoman"/>
      <w:lvlText w:val="%9."/>
      <w:lvlJc w:val="right"/>
      <w:pPr>
        <w:tabs>
          <w:tab w:val="num" w:pos="6828"/>
        </w:tabs>
        <w:ind w:left="6828" w:hanging="180"/>
      </w:pPr>
    </w:lvl>
  </w:abstractNum>
  <w:num w:numId="1">
    <w:abstractNumId w:val="0"/>
  </w:num>
  <w:num w:numId="2">
    <w:abstractNumId w:val="12"/>
  </w:num>
  <w:num w:numId="3">
    <w:abstractNumId w:val="29"/>
  </w:num>
  <w:num w:numId="4">
    <w:abstractNumId w:val="6"/>
  </w:num>
  <w:num w:numId="5">
    <w:abstractNumId w:val="20"/>
  </w:num>
  <w:num w:numId="6">
    <w:abstractNumId w:val="28"/>
  </w:num>
  <w:num w:numId="7">
    <w:abstractNumId w:val="33"/>
  </w:num>
  <w:num w:numId="8">
    <w:abstractNumId w:val="21"/>
  </w:num>
  <w:num w:numId="9">
    <w:abstractNumId w:val="18"/>
  </w:num>
  <w:num w:numId="10">
    <w:abstractNumId w:val="15"/>
  </w:num>
  <w:num w:numId="11">
    <w:abstractNumId w:val="19"/>
  </w:num>
  <w:num w:numId="12">
    <w:abstractNumId w:val="17"/>
  </w:num>
  <w:num w:numId="13">
    <w:abstractNumId w:val="26"/>
  </w:num>
  <w:num w:numId="14">
    <w:abstractNumId w:val="1"/>
  </w:num>
  <w:num w:numId="15">
    <w:abstractNumId w:val="35"/>
  </w:num>
  <w:num w:numId="16">
    <w:abstractNumId w:val="23"/>
  </w:num>
  <w:num w:numId="17">
    <w:abstractNumId w:val="11"/>
  </w:num>
  <w:num w:numId="18">
    <w:abstractNumId w:val="10"/>
  </w:num>
  <w:num w:numId="19">
    <w:abstractNumId w:val="30"/>
  </w:num>
  <w:num w:numId="20">
    <w:abstractNumId w:val="5"/>
  </w:num>
  <w:num w:numId="21">
    <w:abstractNumId w:val="2"/>
  </w:num>
  <w:num w:numId="22">
    <w:abstractNumId w:val="14"/>
  </w:num>
  <w:num w:numId="23">
    <w:abstractNumId w:val="31"/>
  </w:num>
  <w:num w:numId="24">
    <w:abstractNumId w:val="36"/>
  </w:num>
  <w:num w:numId="25">
    <w:abstractNumId w:val="16"/>
  </w:num>
  <w:num w:numId="26">
    <w:abstractNumId w:val="7"/>
  </w:num>
  <w:num w:numId="27">
    <w:abstractNumId w:val="9"/>
  </w:num>
  <w:num w:numId="28">
    <w:abstractNumId w:val="24"/>
  </w:num>
  <w:num w:numId="29">
    <w:abstractNumId w:val="32"/>
  </w:num>
  <w:num w:numId="30">
    <w:abstractNumId w:val="22"/>
  </w:num>
  <w:num w:numId="31">
    <w:abstractNumId w:val="8"/>
  </w:num>
  <w:num w:numId="32">
    <w:abstractNumId w:val="3"/>
  </w:num>
  <w:num w:numId="33">
    <w:abstractNumId w:val="34"/>
  </w:num>
  <w:num w:numId="34">
    <w:abstractNumId w:val="13"/>
  </w:num>
  <w:num w:numId="35">
    <w:abstractNumId w:val="4"/>
  </w:num>
  <w:num w:numId="36">
    <w:abstractNumId w:val="27"/>
  </w:num>
  <w:num w:numId="37">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07A40"/>
    <w:rsid w:val="00006EA7"/>
    <w:rsid w:val="0001299F"/>
    <w:rsid w:val="00017240"/>
    <w:rsid w:val="000210C0"/>
    <w:rsid w:val="00022807"/>
    <w:rsid w:val="0003488B"/>
    <w:rsid w:val="00035034"/>
    <w:rsid w:val="0004293F"/>
    <w:rsid w:val="000465BB"/>
    <w:rsid w:val="00046AAB"/>
    <w:rsid w:val="00046C13"/>
    <w:rsid w:val="0004763E"/>
    <w:rsid w:val="00056C75"/>
    <w:rsid w:val="00060976"/>
    <w:rsid w:val="0006137C"/>
    <w:rsid w:val="00071599"/>
    <w:rsid w:val="000720CC"/>
    <w:rsid w:val="000747F1"/>
    <w:rsid w:val="0008032D"/>
    <w:rsid w:val="000827FB"/>
    <w:rsid w:val="00083700"/>
    <w:rsid w:val="000858A0"/>
    <w:rsid w:val="000964D8"/>
    <w:rsid w:val="000A12F2"/>
    <w:rsid w:val="000A3813"/>
    <w:rsid w:val="000A4A0E"/>
    <w:rsid w:val="000A6A80"/>
    <w:rsid w:val="000A6E56"/>
    <w:rsid w:val="000C7BA3"/>
    <w:rsid w:val="000D50E6"/>
    <w:rsid w:val="000D59F6"/>
    <w:rsid w:val="000E0B44"/>
    <w:rsid w:val="000E3E02"/>
    <w:rsid w:val="000E5060"/>
    <w:rsid w:val="000F385E"/>
    <w:rsid w:val="001077E0"/>
    <w:rsid w:val="00110F45"/>
    <w:rsid w:val="001133F3"/>
    <w:rsid w:val="001244E0"/>
    <w:rsid w:val="00131CDD"/>
    <w:rsid w:val="0013510F"/>
    <w:rsid w:val="0015329F"/>
    <w:rsid w:val="001568FF"/>
    <w:rsid w:val="0016004F"/>
    <w:rsid w:val="00160341"/>
    <w:rsid w:val="001643ED"/>
    <w:rsid w:val="00164761"/>
    <w:rsid w:val="00174799"/>
    <w:rsid w:val="00176992"/>
    <w:rsid w:val="00192AB6"/>
    <w:rsid w:val="00197F5C"/>
    <w:rsid w:val="001A0D60"/>
    <w:rsid w:val="001A14D1"/>
    <w:rsid w:val="001A25ED"/>
    <w:rsid w:val="001A3934"/>
    <w:rsid w:val="001B2713"/>
    <w:rsid w:val="001B3165"/>
    <w:rsid w:val="001B459C"/>
    <w:rsid w:val="001B707F"/>
    <w:rsid w:val="001B798F"/>
    <w:rsid w:val="001C3746"/>
    <w:rsid w:val="001D070B"/>
    <w:rsid w:val="001D2438"/>
    <w:rsid w:val="001D2FE5"/>
    <w:rsid w:val="001D32DD"/>
    <w:rsid w:val="001D5D1E"/>
    <w:rsid w:val="001E2C4E"/>
    <w:rsid w:val="001E7D16"/>
    <w:rsid w:val="001F0CDA"/>
    <w:rsid w:val="001F0ECB"/>
    <w:rsid w:val="001F3977"/>
    <w:rsid w:val="00207883"/>
    <w:rsid w:val="0021197D"/>
    <w:rsid w:val="00215480"/>
    <w:rsid w:val="00220413"/>
    <w:rsid w:val="00224139"/>
    <w:rsid w:val="0022438E"/>
    <w:rsid w:val="0022439F"/>
    <w:rsid w:val="002244A0"/>
    <w:rsid w:val="002255D9"/>
    <w:rsid w:val="00226713"/>
    <w:rsid w:val="00231063"/>
    <w:rsid w:val="00233F33"/>
    <w:rsid w:val="002340BD"/>
    <w:rsid w:val="00255E0E"/>
    <w:rsid w:val="00257579"/>
    <w:rsid w:val="002606D1"/>
    <w:rsid w:val="0026095E"/>
    <w:rsid w:val="00262AA2"/>
    <w:rsid w:val="00267479"/>
    <w:rsid w:val="0027159F"/>
    <w:rsid w:val="002738F3"/>
    <w:rsid w:val="00277304"/>
    <w:rsid w:val="00284875"/>
    <w:rsid w:val="00293EDB"/>
    <w:rsid w:val="00297C93"/>
    <w:rsid w:val="00297E06"/>
    <w:rsid w:val="002A2960"/>
    <w:rsid w:val="002A2BAE"/>
    <w:rsid w:val="002A5995"/>
    <w:rsid w:val="002B1783"/>
    <w:rsid w:val="002B30F5"/>
    <w:rsid w:val="002C0481"/>
    <w:rsid w:val="002C4560"/>
    <w:rsid w:val="002C56F2"/>
    <w:rsid w:val="002C6893"/>
    <w:rsid w:val="002E2D9E"/>
    <w:rsid w:val="002E4763"/>
    <w:rsid w:val="002E59CB"/>
    <w:rsid w:val="002E7700"/>
    <w:rsid w:val="0030116D"/>
    <w:rsid w:val="00303365"/>
    <w:rsid w:val="00306A25"/>
    <w:rsid w:val="0031136F"/>
    <w:rsid w:val="0031351A"/>
    <w:rsid w:val="00320640"/>
    <w:rsid w:val="00320934"/>
    <w:rsid w:val="00320DFC"/>
    <w:rsid w:val="00322311"/>
    <w:rsid w:val="00325584"/>
    <w:rsid w:val="00327F85"/>
    <w:rsid w:val="00335E17"/>
    <w:rsid w:val="00341B73"/>
    <w:rsid w:val="003457D3"/>
    <w:rsid w:val="00354A59"/>
    <w:rsid w:val="003623FA"/>
    <w:rsid w:val="00365790"/>
    <w:rsid w:val="0036693D"/>
    <w:rsid w:val="00367D75"/>
    <w:rsid w:val="00370FDD"/>
    <w:rsid w:val="0037359D"/>
    <w:rsid w:val="00374FF0"/>
    <w:rsid w:val="003755EF"/>
    <w:rsid w:val="0038517E"/>
    <w:rsid w:val="00385526"/>
    <w:rsid w:val="00387E79"/>
    <w:rsid w:val="003924D3"/>
    <w:rsid w:val="003926B9"/>
    <w:rsid w:val="003965C3"/>
    <w:rsid w:val="003A00C0"/>
    <w:rsid w:val="003A71D2"/>
    <w:rsid w:val="003A75D7"/>
    <w:rsid w:val="003B114A"/>
    <w:rsid w:val="003B2C2F"/>
    <w:rsid w:val="003B6983"/>
    <w:rsid w:val="003B75C4"/>
    <w:rsid w:val="003C01B8"/>
    <w:rsid w:val="003C17FC"/>
    <w:rsid w:val="003C43D7"/>
    <w:rsid w:val="003C4C38"/>
    <w:rsid w:val="003D05CE"/>
    <w:rsid w:val="003D07CD"/>
    <w:rsid w:val="003D67D3"/>
    <w:rsid w:val="003E33E8"/>
    <w:rsid w:val="003E48DF"/>
    <w:rsid w:val="003E6E5F"/>
    <w:rsid w:val="003F4092"/>
    <w:rsid w:val="004004D3"/>
    <w:rsid w:val="00400640"/>
    <w:rsid w:val="00402262"/>
    <w:rsid w:val="00410C27"/>
    <w:rsid w:val="0041215C"/>
    <w:rsid w:val="004253BA"/>
    <w:rsid w:val="00425594"/>
    <w:rsid w:val="004410D9"/>
    <w:rsid w:val="00441E7F"/>
    <w:rsid w:val="00444A1D"/>
    <w:rsid w:val="0044571C"/>
    <w:rsid w:val="00454232"/>
    <w:rsid w:val="00457FA4"/>
    <w:rsid w:val="00461A01"/>
    <w:rsid w:val="00463CFC"/>
    <w:rsid w:val="00467006"/>
    <w:rsid w:val="0047104F"/>
    <w:rsid w:val="00477B58"/>
    <w:rsid w:val="004846B8"/>
    <w:rsid w:val="0048612C"/>
    <w:rsid w:val="00490B0A"/>
    <w:rsid w:val="004941B4"/>
    <w:rsid w:val="004A031C"/>
    <w:rsid w:val="004A1ACD"/>
    <w:rsid w:val="004A347C"/>
    <w:rsid w:val="004B7204"/>
    <w:rsid w:val="004C2AE9"/>
    <w:rsid w:val="004D20A2"/>
    <w:rsid w:val="004D38F4"/>
    <w:rsid w:val="004D6856"/>
    <w:rsid w:val="004E13E0"/>
    <w:rsid w:val="004E465D"/>
    <w:rsid w:val="004F3057"/>
    <w:rsid w:val="004F52E9"/>
    <w:rsid w:val="005002DD"/>
    <w:rsid w:val="00501052"/>
    <w:rsid w:val="0050194A"/>
    <w:rsid w:val="00504DB9"/>
    <w:rsid w:val="00506280"/>
    <w:rsid w:val="00507A53"/>
    <w:rsid w:val="00507F59"/>
    <w:rsid w:val="005100D8"/>
    <w:rsid w:val="0051208F"/>
    <w:rsid w:val="00513E18"/>
    <w:rsid w:val="00515E99"/>
    <w:rsid w:val="0051725A"/>
    <w:rsid w:val="00524DB4"/>
    <w:rsid w:val="00525080"/>
    <w:rsid w:val="00532018"/>
    <w:rsid w:val="00533E19"/>
    <w:rsid w:val="00536698"/>
    <w:rsid w:val="0053689C"/>
    <w:rsid w:val="005372C8"/>
    <w:rsid w:val="005532FF"/>
    <w:rsid w:val="00555B47"/>
    <w:rsid w:val="00560FC3"/>
    <w:rsid w:val="005612CC"/>
    <w:rsid w:val="00561A2B"/>
    <w:rsid w:val="00562AAB"/>
    <w:rsid w:val="00563743"/>
    <w:rsid w:val="00564FD7"/>
    <w:rsid w:val="00567245"/>
    <w:rsid w:val="005767C0"/>
    <w:rsid w:val="00577B88"/>
    <w:rsid w:val="0058273A"/>
    <w:rsid w:val="00586A76"/>
    <w:rsid w:val="00587A7D"/>
    <w:rsid w:val="00590CAD"/>
    <w:rsid w:val="005935F4"/>
    <w:rsid w:val="0059465C"/>
    <w:rsid w:val="005A0441"/>
    <w:rsid w:val="005A08CA"/>
    <w:rsid w:val="005A13AA"/>
    <w:rsid w:val="005B09A5"/>
    <w:rsid w:val="005B213D"/>
    <w:rsid w:val="005B4206"/>
    <w:rsid w:val="005B7871"/>
    <w:rsid w:val="005C3298"/>
    <w:rsid w:val="005C7A99"/>
    <w:rsid w:val="005D00C2"/>
    <w:rsid w:val="005D037A"/>
    <w:rsid w:val="005D496B"/>
    <w:rsid w:val="005D6210"/>
    <w:rsid w:val="005E54EB"/>
    <w:rsid w:val="005F05FC"/>
    <w:rsid w:val="005F305D"/>
    <w:rsid w:val="005F3D9E"/>
    <w:rsid w:val="005F4DA2"/>
    <w:rsid w:val="005F5D49"/>
    <w:rsid w:val="005F7015"/>
    <w:rsid w:val="005F774E"/>
    <w:rsid w:val="00600B0D"/>
    <w:rsid w:val="00600B1F"/>
    <w:rsid w:val="00613DDF"/>
    <w:rsid w:val="006163C8"/>
    <w:rsid w:val="006224F6"/>
    <w:rsid w:val="006228EC"/>
    <w:rsid w:val="0064218C"/>
    <w:rsid w:val="006428FF"/>
    <w:rsid w:val="00643B10"/>
    <w:rsid w:val="00644A0B"/>
    <w:rsid w:val="00652020"/>
    <w:rsid w:val="006526B8"/>
    <w:rsid w:val="00657394"/>
    <w:rsid w:val="00657A04"/>
    <w:rsid w:val="006632B0"/>
    <w:rsid w:val="006706D5"/>
    <w:rsid w:val="00685731"/>
    <w:rsid w:val="0068617A"/>
    <w:rsid w:val="0068692E"/>
    <w:rsid w:val="0069116B"/>
    <w:rsid w:val="0069350B"/>
    <w:rsid w:val="00696F21"/>
    <w:rsid w:val="006A4B9B"/>
    <w:rsid w:val="006A506A"/>
    <w:rsid w:val="006A7E27"/>
    <w:rsid w:val="006B45BF"/>
    <w:rsid w:val="006B5937"/>
    <w:rsid w:val="006B689D"/>
    <w:rsid w:val="006B721D"/>
    <w:rsid w:val="006C6416"/>
    <w:rsid w:val="006D254D"/>
    <w:rsid w:val="006E3187"/>
    <w:rsid w:val="006E3409"/>
    <w:rsid w:val="006F2FD0"/>
    <w:rsid w:val="006F316A"/>
    <w:rsid w:val="006F3496"/>
    <w:rsid w:val="00700835"/>
    <w:rsid w:val="00702727"/>
    <w:rsid w:val="0071136A"/>
    <w:rsid w:val="007170A3"/>
    <w:rsid w:val="00717A2A"/>
    <w:rsid w:val="00727974"/>
    <w:rsid w:val="00733051"/>
    <w:rsid w:val="00735C76"/>
    <w:rsid w:val="00741173"/>
    <w:rsid w:val="00751CA2"/>
    <w:rsid w:val="007535C7"/>
    <w:rsid w:val="00761E63"/>
    <w:rsid w:val="007823F2"/>
    <w:rsid w:val="007840B7"/>
    <w:rsid w:val="0079422E"/>
    <w:rsid w:val="007A51C2"/>
    <w:rsid w:val="007A7833"/>
    <w:rsid w:val="007A7E0A"/>
    <w:rsid w:val="007B0E95"/>
    <w:rsid w:val="007B1922"/>
    <w:rsid w:val="007B5069"/>
    <w:rsid w:val="007B65F5"/>
    <w:rsid w:val="007C066C"/>
    <w:rsid w:val="007C438A"/>
    <w:rsid w:val="007C4538"/>
    <w:rsid w:val="007D0ACC"/>
    <w:rsid w:val="007D2D06"/>
    <w:rsid w:val="007D3E56"/>
    <w:rsid w:val="007D5476"/>
    <w:rsid w:val="007D7CCF"/>
    <w:rsid w:val="007E2EFF"/>
    <w:rsid w:val="007F15D0"/>
    <w:rsid w:val="007F215E"/>
    <w:rsid w:val="007F5429"/>
    <w:rsid w:val="007F6831"/>
    <w:rsid w:val="008034A8"/>
    <w:rsid w:val="0080422B"/>
    <w:rsid w:val="008061A2"/>
    <w:rsid w:val="00806677"/>
    <w:rsid w:val="00825353"/>
    <w:rsid w:val="0082786F"/>
    <w:rsid w:val="00832622"/>
    <w:rsid w:val="00843721"/>
    <w:rsid w:val="00845FDD"/>
    <w:rsid w:val="00846B69"/>
    <w:rsid w:val="0085646F"/>
    <w:rsid w:val="00856D97"/>
    <w:rsid w:val="0086464C"/>
    <w:rsid w:val="00864C59"/>
    <w:rsid w:val="00880175"/>
    <w:rsid w:val="00880187"/>
    <w:rsid w:val="008850D6"/>
    <w:rsid w:val="00890210"/>
    <w:rsid w:val="00890D90"/>
    <w:rsid w:val="008A5E5B"/>
    <w:rsid w:val="008B1694"/>
    <w:rsid w:val="008C118F"/>
    <w:rsid w:val="008C55D9"/>
    <w:rsid w:val="008D08C9"/>
    <w:rsid w:val="008D4F06"/>
    <w:rsid w:val="008E0B92"/>
    <w:rsid w:val="008E2A23"/>
    <w:rsid w:val="008F44B1"/>
    <w:rsid w:val="008F757A"/>
    <w:rsid w:val="00901294"/>
    <w:rsid w:val="00910338"/>
    <w:rsid w:val="00910B38"/>
    <w:rsid w:val="00910FB5"/>
    <w:rsid w:val="00911C7A"/>
    <w:rsid w:val="009208FC"/>
    <w:rsid w:val="0093112F"/>
    <w:rsid w:val="009311FC"/>
    <w:rsid w:val="009319F3"/>
    <w:rsid w:val="00933FA1"/>
    <w:rsid w:val="00934798"/>
    <w:rsid w:val="00934D10"/>
    <w:rsid w:val="00944BDF"/>
    <w:rsid w:val="00946867"/>
    <w:rsid w:val="00946E9D"/>
    <w:rsid w:val="00951B4D"/>
    <w:rsid w:val="009604BE"/>
    <w:rsid w:val="009618E2"/>
    <w:rsid w:val="00963B74"/>
    <w:rsid w:val="00972507"/>
    <w:rsid w:val="0097322A"/>
    <w:rsid w:val="00973CF1"/>
    <w:rsid w:val="00983BA8"/>
    <w:rsid w:val="00984486"/>
    <w:rsid w:val="00986F1A"/>
    <w:rsid w:val="0098788C"/>
    <w:rsid w:val="0099005B"/>
    <w:rsid w:val="00996A2B"/>
    <w:rsid w:val="009A02C0"/>
    <w:rsid w:val="009A28F6"/>
    <w:rsid w:val="009A3847"/>
    <w:rsid w:val="009A4050"/>
    <w:rsid w:val="009B2EDE"/>
    <w:rsid w:val="009C1773"/>
    <w:rsid w:val="009C3C1E"/>
    <w:rsid w:val="009C5BD0"/>
    <w:rsid w:val="009C680D"/>
    <w:rsid w:val="009D44D0"/>
    <w:rsid w:val="009E3E15"/>
    <w:rsid w:val="009F4307"/>
    <w:rsid w:val="009F61EA"/>
    <w:rsid w:val="009F7483"/>
    <w:rsid w:val="00A051E0"/>
    <w:rsid w:val="00A06890"/>
    <w:rsid w:val="00A07EF6"/>
    <w:rsid w:val="00A13C0D"/>
    <w:rsid w:val="00A145C3"/>
    <w:rsid w:val="00A14680"/>
    <w:rsid w:val="00A160E7"/>
    <w:rsid w:val="00A200E3"/>
    <w:rsid w:val="00A22159"/>
    <w:rsid w:val="00A234F0"/>
    <w:rsid w:val="00A35279"/>
    <w:rsid w:val="00A37F76"/>
    <w:rsid w:val="00A504E2"/>
    <w:rsid w:val="00A540F7"/>
    <w:rsid w:val="00A56111"/>
    <w:rsid w:val="00A56E29"/>
    <w:rsid w:val="00A72007"/>
    <w:rsid w:val="00A83348"/>
    <w:rsid w:val="00A8608D"/>
    <w:rsid w:val="00A91905"/>
    <w:rsid w:val="00A932E3"/>
    <w:rsid w:val="00A934DE"/>
    <w:rsid w:val="00A965B7"/>
    <w:rsid w:val="00A97C3C"/>
    <w:rsid w:val="00A97D1E"/>
    <w:rsid w:val="00AB0D31"/>
    <w:rsid w:val="00AB1D36"/>
    <w:rsid w:val="00AB6754"/>
    <w:rsid w:val="00AC008B"/>
    <w:rsid w:val="00AC671C"/>
    <w:rsid w:val="00AD48B6"/>
    <w:rsid w:val="00AD7A72"/>
    <w:rsid w:val="00AE0E68"/>
    <w:rsid w:val="00AE1618"/>
    <w:rsid w:val="00AF1F00"/>
    <w:rsid w:val="00AF5FB0"/>
    <w:rsid w:val="00B03D9E"/>
    <w:rsid w:val="00B07B55"/>
    <w:rsid w:val="00B1275D"/>
    <w:rsid w:val="00B20133"/>
    <w:rsid w:val="00B303EB"/>
    <w:rsid w:val="00B3229D"/>
    <w:rsid w:val="00B33B5F"/>
    <w:rsid w:val="00B36D74"/>
    <w:rsid w:val="00B410CF"/>
    <w:rsid w:val="00B42AAB"/>
    <w:rsid w:val="00B44642"/>
    <w:rsid w:val="00B464D6"/>
    <w:rsid w:val="00B46A2C"/>
    <w:rsid w:val="00B5264C"/>
    <w:rsid w:val="00B52727"/>
    <w:rsid w:val="00B5291D"/>
    <w:rsid w:val="00B57808"/>
    <w:rsid w:val="00B71D7C"/>
    <w:rsid w:val="00B74601"/>
    <w:rsid w:val="00B776B7"/>
    <w:rsid w:val="00B815CC"/>
    <w:rsid w:val="00B82B58"/>
    <w:rsid w:val="00B82DEC"/>
    <w:rsid w:val="00B85B14"/>
    <w:rsid w:val="00B91E04"/>
    <w:rsid w:val="00B970DD"/>
    <w:rsid w:val="00B975F4"/>
    <w:rsid w:val="00BA7D4B"/>
    <w:rsid w:val="00BB41E5"/>
    <w:rsid w:val="00BD3A95"/>
    <w:rsid w:val="00BD5307"/>
    <w:rsid w:val="00BE0361"/>
    <w:rsid w:val="00BE0E7A"/>
    <w:rsid w:val="00BE7466"/>
    <w:rsid w:val="00BE78AE"/>
    <w:rsid w:val="00BE7DFD"/>
    <w:rsid w:val="00C009C0"/>
    <w:rsid w:val="00C07A40"/>
    <w:rsid w:val="00C12E17"/>
    <w:rsid w:val="00C14ECC"/>
    <w:rsid w:val="00C15A13"/>
    <w:rsid w:val="00C24AEF"/>
    <w:rsid w:val="00C24DFD"/>
    <w:rsid w:val="00C267BD"/>
    <w:rsid w:val="00C326EA"/>
    <w:rsid w:val="00C33BC7"/>
    <w:rsid w:val="00C37BC0"/>
    <w:rsid w:val="00C46679"/>
    <w:rsid w:val="00C4672D"/>
    <w:rsid w:val="00C46C2E"/>
    <w:rsid w:val="00C4729F"/>
    <w:rsid w:val="00C53854"/>
    <w:rsid w:val="00C6151A"/>
    <w:rsid w:val="00C662BD"/>
    <w:rsid w:val="00C66351"/>
    <w:rsid w:val="00C81CAA"/>
    <w:rsid w:val="00CA5A9D"/>
    <w:rsid w:val="00CB5AC1"/>
    <w:rsid w:val="00CB65B9"/>
    <w:rsid w:val="00CC0862"/>
    <w:rsid w:val="00CC10F8"/>
    <w:rsid w:val="00CC2896"/>
    <w:rsid w:val="00CC5F50"/>
    <w:rsid w:val="00CD1CB1"/>
    <w:rsid w:val="00CD5AB7"/>
    <w:rsid w:val="00CE2CE8"/>
    <w:rsid w:val="00CE37D2"/>
    <w:rsid w:val="00CE4A75"/>
    <w:rsid w:val="00CE5354"/>
    <w:rsid w:val="00CE5A85"/>
    <w:rsid w:val="00CE747D"/>
    <w:rsid w:val="00CF0EB9"/>
    <w:rsid w:val="00CF2F25"/>
    <w:rsid w:val="00CF544B"/>
    <w:rsid w:val="00CF76FF"/>
    <w:rsid w:val="00D017E3"/>
    <w:rsid w:val="00D01A6B"/>
    <w:rsid w:val="00D0233C"/>
    <w:rsid w:val="00D04471"/>
    <w:rsid w:val="00D067B5"/>
    <w:rsid w:val="00D15E09"/>
    <w:rsid w:val="00D24D47"/>
    <w:rsid w:val="00D25F0B"/>
    <w:rsid w:val="00D264EF"/>
    <w:rsid w:val="00D27648"/>
    <w:rsid w:val="00D3477F"/>
    <w:rsid w:val="00D42048"/>
    <w:rsid w:val="00D427B1"/>
    <w:rsid w:val="00D42A7D"/>
    <w:rsid w:val="00D47E24"/>
    <w:rsid w:val="00D565AB"/>
    <w:rsid w:val="00D609BB"/>
    <w:rsid w:val="00D64548"/>
    <w:rsid w:val="00D665E6"/>
    <w:rsid w:val="00D74059"/>
    <w:rsid w:val="00D75FF7"/>
    <w:rsid w:val="00D80EFD"/>
    <w:rsid w:val="00D90313"/>
    <w:rsid w:val="00DA49DC"/>
    <w:rsid w:val="00DA7C4D"/>
    <w:rsid w:val="00DB0E65"/>
    <w:rsid w:val="00DB2BD6"/>
    <w:rsid w:val="00DB4C89"/>
    <w:rsid w:val="00DD690C"/>
    <w:rsid w:val="00DE06BD"/>
    <w:rsid w:val="00DE4B8D"/>
    <w:rsid w:val="00DE7B4A"/>
    <w:rsid w:val="00DF2B51"/>
    <w:rsid w:val="00DF3CEE"/>
    <w:rsid w:val="00DF6A8C"/>
    <w:rsid w:val="00E03E34"/>
    <w:rsid w:val="00E06C35"/>
    <w:rsid w:val="00E121E6"/>
    <w:rsid w:val="00E2133E"/>
    <w:rsid w:val="00E22AA2"/>
    <w:rsid w:val="00E40DEE"/>
    <w:rsid w:val="00E40F5E"/>
    <w:rsid w:val="00E41394"/>
    <w:rsid w:val="00E41DC1"/>
    <w:rsid w:val="00E43A1C"/>
    <w:rsid w:val="00E43C70"/>
    <w:rsid w:val="00E445D4"/>
    <w:rsid w:val="00E45107"/>
    <w:rsid w:val="00E601BC"/>
    <w:rsid w:val="00E63563"/>
    <w:rsid w:val="00E76140"/>
    <w:rsid w:val="00E82DD3"/>
    <w:rsid w:val="00E82EC5"/>
    <w:rsid w:val="00E94D74"/>
    <w:rsid w:val="00E95935"/>
    <w:rsid w:val="00EA1609"/>
    <w:rsid w:val="00EA58DA"/>
    <w:rsid w:val="00EA7B77"/>
    <w:rsid w:val="00ED269A"/>
    <w:rsid w:val="00ED4E24"/>
    <w:rsid w:val="00ED7E2C"/>
    <w:rsid w:val="00EE4AA5"/>
    <w:rsid w:val="00EE658A"/>
    <w:rsid w:val="00EF2C11"/>
    <w:rsid w:val="00EF6154"/>
    <w:rsid w:val="00F03FED"/>
    <w:rsid w:val="00F06A37"/>
    <w:rsid w:val="00F163BB"/>
    <w:rsid w:val="00F16E3C"/>
    <w:rsid w:val="00F2448A"/>
    <w:rsid w:val="00F335DD"/>
    <w:rsid w:val="00F576EB"/>
    <w:rsid w:val="00F621D7"/>
    <w:rsid w:val="00F6336E"/>
    <w:rsid w:val="00F65E4F"/>
    <w:rsid w:val="00F66558"/>
    <w:rsid w:val="00F81DFD"/>
    <w:rsid w:val="00F82902"/>
    <w:rsid w:val="00F87C2D"/>
    <w:rsid w:val="00F9546F"/>
    <w:rsid w:val="00F95B58"/>
    <w:rsid w:val="00FA57F9"/>
    <w:rsid w:val="00FB0397"/>
    <w:rsid w:val="00FB76FC"/>
    <w:rsid w:val="00FB7D2A"/>
    <w:rsid w:val="00FC1C48"/>
    <w:rsid w:val="00FC7155"/>
    <w:rsid w:val="00FD2A3E"/>
    <w:rsid w:val="00FD3605"/>
    <w:rsid w:val="00FD48C2"/>
    <w:rsid w:val="00FD673C"/>
    <w:rsid w:val="00FE1EE3"/>
    <w:rsid w:val="00FE3E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AA2"/>
    <w:rPr>
      <w:sz w:val="24"/>
      <w:szCs w:val="24"/>
    </w:rPr>
  </w:style>
  <w:style w:type="paragraph" w:styleId="Titre1">
    <w:name w:val="heading 1"/>
    <w:basedOn w:val="Normal"/>
    <w:next w:val="Normal"/>
    <w:autoRedefine/>
    <w:qFormat/>
    <w:rsid w:val="00846B69"/>
    <w:pPr>
      <w:keepNext/>
      <w:spacing w:before="240" w:after="60"/>
      <w:outlineLvl w:val="0"/>
    </w:pPr>
    <w:rPr>
      <w:rFonts w:ascii="Trebuchet MS" w:hAnsi="Trebuchet MS" w:cs="Arial"/>
      <w:b/>
      <w:bCs/>
      <w:color w:val="000000"/>
      <w:kern w:val="32"/>
      <w:sz w:val="32"/>
      <w:szCs w:val="32"/>
      <w:lang w:val="fr-FR" w:eastAsia="fr-FR"/>
    </w:rPr>
  </w:style>
  <w:style w:type="paragraph" w:styleId="Titre2">
    <w:name w:val="heading 2"/>
    <w:basedOn w:val="Normal"/>
    <w:next w:val="Normal"/>
    <w:autoRedefine/>
    <w:qFormat/>
    <w:rsid w:val="00996A2B"/>
    <w:pPr>
      <w:keepNext/>
      <w:pageBreakBefore/>
      <w:spacing w:after="480"/>
      <w:outlineLvl w:val="1"/>
    </w:pPr>
    <w:rPr>
      <w:rFonts w:ascii="Arial" w:hAnsi="Arial" w:cs="Arial"/>
      <w:b/>
      <w:bCs/>
      <w:iCs/>
      <w:color w:val="FF0000"/>
      <w:sz w:val="40"/>
      <w:szCs w:val="40"/>
    </w:rPr>
  </w:style>
  <w:style w:type="paragraph" w:styleId="Titre3">
    <w:name w:val="heading 3"/>
    <w:basedOn w:val="Normal"/>
    <w:next w:val="Normal"/>
    <w:autoRedefine/>
    <w:qFormat/>
    <w:rsid w:val="00846B69"/>
    <w:pPr>
      <w:keepNext/>
      <w:spacing w:before="720" w:after="60"/>
      <w:ind w:left="709"/>
      <w:outlineLvl w:val="2"/>
    </w:pPr>
    <w:rPr>
      <w:rFonts w:ascii="Arial" w:hAnsi="Arial" w:cs="Arial"/>
      <w:b/>
      <w:bCs/>
      <w:color w:val="0000F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Titre1Rouge">
    <w:name w:val="Style Titre 1 + Rouge"/>
    <w:basedOn w:val="Titre1"/>
    <w:autoRedefine/>
    <w:rsid w:val="00846B69"/>
    <w:rPr>
      <w:color w:val="FF0000"/>
    </w:rPr>
  </w:style>
  <w:style w:type="paragraph" w:styleId="Pieddepage">
    <w:name w:val="footer"/>
    <w:basedOn w:val="Normal"/>
    <w:rsid w:val="009C680D"/>
    <w:pPr>
      <w:tabs>
        <w:tab w:val="center" w:pos="4536"/>
        <w:tab w:val="right" w:pos="9072"/>
      </w:tabs>
    </w:pPr>
  </w:style>
  <w:style w:type="character" w:styleId="Numrodepage">
    <w:name w:val="page number"/>
    <w:basedOn w:val="Policepardfaut"/>
    <w:rsid w:val="009C680D"/>
  </w:style>
  <w:style w:type="paragraph" w:styleId="TM1">
    <w:name w:val="toc 1"/>
    <w:basedOn w:val="Normal"/>
    <w:next w:val="Normal"/>
    <w:autoRedefine/>
    <w:semiHidden/>
    <w:rsid w:val="004A1ACD"/>
    <w:pPr>
      <w:spacing w:before="120" w:after="120"/>
    </w:pPr>
    <w:rPr>
      <w:b/>
      <w:bCs/>
      <w:caps/>
      <w:sz w:val="20"/>
      <w:szCs w:val="20"/>
    </w:rPr>
  </w:style>
  <w:style w:type="paragraph" w:styleId="TM2">
    <w:name w:val="toc 2"/>
    <w:basedOn w:val="Normal"/>
    <w:next w:val="Normal"/>
    <w:autoRedefine/>
    <w:uiPriority w:val="39"/>
    <w:rsid w:val="004A1ACD"/>
    <w:pPr>
      <w:ind w:left="240"/>
    </w:pPr>
    <w:rPr>
      <w:smallCaps/>
      <w:sz w:val="20"/>
      <w:szCs w:val="20"/>
    </w:rPr>
  </w:style>
  <w:style w:type="paragraph" w:styleId="TM3">
    <w:name w:val="toc 3"/>
    <w:basedOn w:val="Normal"/>
    <w:next w:val="Normal"/>
    <w:autoRedefine/>
    <w:uiPriority w:val="39"/>
    <w:rsid w:val="004A1ACD"/>
    <w:pPr>
      <w:ind w:left="480"/>
    </w:pPr>
    <w:rPr>
      <w:i/>
      <w:iCs/>
      <w:sz w:val="20"/>
      <w:szCs w:val="20"/>
    </w:rPr>
  </w:style>
  <w:style w:type="paragraph" w:styleId="TM4">
    <w:name w:val="toc 4"/>
    <w:basedOn w:val="Normal"/>
    <w:next w:val="Normal"/>
    <w:autoRedefine/>
    <w:semiHidden/>
    <w:rsid w:val="004A1ACD"/>
    <w:pPr>
      <w:ind w:left="720"/>
    </w:pPr>
    <w:rPr>
      <w:sz w:val="18"/>
      <w:szCs w:val="18"/>
    </w:rPr>
  </w:style>
  <w:style w:type="paragraph" w:styleId="TM5">
    <w:name w:val="toc 5"/>
    <w:basedOn w:val="Normal"/>
    <w:next w:val="Normal"/>
    <w:autoRedefine/>
    <w:semiHidden/>
    <w:rsid w:val="004A1ACD"/>
    <w:pPr>
      <w:ind w:left="960"/>
    </w:pPr>
    <w:rPr>
      <w:sz w:val="18"/>
      <w:szCs w:val="18"/>
    </w:rPr>
  </w:style>
  <w:style w:type="paragraph" w:styleId="TM6">
    <w:name w:val="toc 6"/>
    <w:basedOn w:val="Normal"/>
    <w:next w:val="Normal"/>
    <w:autoRedefine/>
    <w:semiHidden/>
    <w:rsid w:val="004A1ACD"/>
    <w:pPr>
      <w:ind w:left="1200"/>
    </w:pPr>
    <w:rPr>
      <w:sz w:val="18"/>
      <w:szCs w:val="18"/>
    </w:rPr>
  </w:style>
  <w:style w:type="paragraph" w:styleId="TM7">
    <w:name w:val="toc 7"/>
    <w:basedOn w:val="Normal"/>
    <w:next w:val="Normal"/>
    <w:autoRedefine/>
    <w:semiHidden/>
    <w:rsid w:val="004A1ACD"/>
    <w:pPr>
      <w:ind w:left="1440"/>
    </w:pPr>
    <w:rPr>
      <w:sz w:val="18"/>
      <w:szCs w:val="18"/>
    </w:rPr>
  </w:style>
  <w:style w:type="paragraph" w:styleId="TM8">
    <w:name w:val="toc 8"/>
    <w:basedOn w:val="Normal"/>
    <w:next w:val="Normal"/>
    <w:autoRedefine/>
    <w:semiHidden/>
    <w:rsid w:val="004A1ACD"/>
    <w:pPr>
      <w:ind w:left="1680"/>
    </w:pPr>
    <w:rPr>
      <w:sz w:val="18"/>
      <w:szCs w:val="18"/>
    </w:rPr>
  </w:style>
  <w:style w:type="paragraph" w:styleId="TM9">
    <w:name w:val="toc 9"/>
    <w:basedOn w:val="Normal"/>
    <w:next w:val="Normal"/>
    <w:autoRedefine/>
    <w:semiHidden/>
    <w:rsid w:val="004A1ACD"/>
    <w:pPr>
      <w:ind w:left="1920"/>
    </w:pPr>
    <w:rPr>
      <w:sz w:val="18"/>
      <w:szCs w:val="18"/>
    </w:rPr>
  </w:style>
  <w:style w:type="character" w:styleId="Lienhypertexte">
    <w:name w:val="Hyperlink"/>
    <w:basedOn w:val="Policepardfaut"/>
    <w:uiPriority w:val="99"/>
    <w:rsid w:val="004A1ACD"/>
    <w:rPr>
      <w:color w:val="0000FF"/>
      <w:u w:val="single"/>
    </w:rPr>
  </w:style>
  <w:style w:type="paragraph" w:styleId="En-tte">
    <w:name w:val="header"/>
    <w:basedOn w:val="Normal"/>
    <w:rsid w:val="00761E63"/>
    <w:pPr>
      <w:tabs>
        <w:tab w:val="center" w:pos="4536"/>
        <w:tab w:val="right" w:pos="9072"/>
      </w:tabs>
    </w:pPr>
  </w:style>
  <w:style w:type="paragraph" w:styleId="Notedebasdepage">
    <w:name w:val="footnote text"/>
    <w:basedOn w:val="Normal"/>
    <w:semiHidden/>
    <w:rsid w:val="00BE78AE"/>
    <w:rPr>
      <w:sz w:val="20"/>
      <w:szCs w:val="20"/>
    </w:rPr>
  </w:style>
  <w:style w:type="character" w:styleId="Appelnotedebasdep">
    <w:name w:val="footnote reference"/>
    <w:basedOn w:val="Policepardfaut"/>
    <w:semiHidden/>
    <w:rsid w:val="00BE78AE"/>
    <w:rPr>
      <w:vertAlign w:val="superscript"/>
    </w:rPr>
  </w:style>
  <w:style w:type="paragraph" w:styleId="Textedebulles">
    <w:name w:val="Balloon Text"/>
    <w:basedOn w:val="Normal"/>
    <w:link w:val="TextedebullesCar"/>
    <w:rsid w:val="00513E18"/>
    <w:rPr>
      <w:rFonts w:ascii="Tahoma" w:hAnsi="Tahoma" w:cs="Tahoma"/>
      <w:sz w:val="16"/>
      <w:szCs w:val="16"/>
    </w:rPr>
  </w:style>
  <w:style w:type="character" w:customStyle="1" w:styleId="TextedebullesCar">
    <w:name w:val="Texte de bulles Car"/>
    <w:basedOn w:val="Policepardfaut"/>
    <w:link w:val="Textedebulles"/>
    <w:rsid w:val="00513E18"/>
    <w:rPr>
      <w:rFonts w:ascii="Tahoma" w:hAnsi="Tahoma" w:cs="Tahoma"/>
      <w:sz w:val="16"/>
      <w:szCs w:val="16"/>
    </w:rPr>
  </w:style>
  <w:style w:type="character" w:styleId="Lienhypertextesuivivisit">
    <w:name w:val="FollowedHyperlink"/>
    <w:basedOn w:val="Policepardfaut"/>
    <w:rsid w:val="00444A1D"/>
    <w:rPr>
      <w:color w:val="800080" w:themeColor="followedHyperlink"/>
      <w:u w:val="single"/>
    </w:rPr>
  </w:style>
  <w:style w:type="paragraph" w:styleId="Paragraphedeliste">
    <w:name w:val="List Paragraph"/>
    <w:basedOn w:val="Normal"/>
    <w:uiPriority w:val="34"/>
    <w:qFormat/>
    <w:rsid w:val="00444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iccbxl.be/clarolin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irsch.c.la" TargetMode="External"/><Relationship Id="rId14" Type="http://schemas.openxmlformats.org/officeDocument/2006/relationships/hyperlink" Target="http://www.iccbxl.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32</Pages>
  <Words>6065</Words>
  <Characters>33358</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Utilisateur :</vt:lpstr>
    </vt:vector>
  </TitlesOfParts>
  <Company>Instruction Publique</Company>
  <LinksUpToDate>false</LinksUpToDate>
  <CharactersWithSpaces>39345</CharactersWithSpaces>
  <SharedDoc>false</SharedDoc>
  <HLinks>
    <vt:vector size="552" baseType="variant">
      <vt:variant>
        <vt:i4>1179743</vt:i4>
      </vt:variant>
      <vt:variant>
        <vt:i4>546</vt:i4>
      </vt:variant>
      <vt:variant>
        <vt:i4>0</vt:i4>
      </vt:variant>
      <vt:variant>
        <vt:i4>5</vt:i4>
      </vt:variant>
      <vt:variant>
        <vt:lpwstr>http://www.iccbxl.be/</vt:lpwstr>
      </vt:variant>
      <vt:variant>
        <vt:lpwstr/>
      </vt:variant>
      <vt:variant>
        <vt:i4>1310768</vt:i4>
      </vt:variant>
      <vt:variant>
        <vt:i4>539</vt:i4>
      </vt:variant>
      <vt:variant>
        <vt:i4>0</vt:i4>
      </vt:variant>
      <vt:variant>
        <vt:i4>5</vt:i4>
      </vt:variant>
      <vt:variant>
        <vt:lpwstr/>
      </vt:variant>
      <vt:variant>
        <vt:lpwstr>_Toc307430774</vt:lpwstr>
      </vt:variant>
      <vt:variant>
        <vt:i4>1310768</vt:i4>
      </vt:variant>
      <vt:variant>
        <vt:i4>533</vt:i4>
      </vt:variant>
      <vt:variant>
        <vt:i4>0</vt:i4>
      </vt:variant>
      <vt:variant>
        <vt:i4>5</vt:i4>
      </vt:variant>
      <vt:variant>
        <vt:lpwstr/>
      </vt:variant>
      <vt:variant>
        <vt:lpwstr>_Toc307430773</vt:lpwstr>
      </vt:variant>
      <vt:variant>
        <vt:i4>1310768</vt:i4>
      </vt:variant>
      <vt:variant>
        <vt:i4>527</vt:i4>
      </vt:variant>
      <vt:variant>
        <vt:i4>0</vt:i4>
      </vt:variant>
      <vt:variant>
        <vt:i4>5</vt:i4>
      </vt:variant>
      <vt:variant>
        <vt:lpwstr/>
      </vt:variant>
      <vt:variant>
        <vt:lpwstr>_Toc307430772</vt:lpwstr>
      </vt:variant>
      <vt:variant>
        <vt:i4>1310768</vt:i4>
      </vt:variant>
      <vt:variant>
        <vt:i4>521</vt:i4>
      </vt:variant>
      <vt:variant>
        <vt:i4>0</vt:i4>
      </vt:variant>
      <vt:variant>
        <vt:i4>5</vt:i4>
      </vt:variant>
      <vt:variant>
        <vt:lpwstr/>
      </vt:variant>
      <vt:variant>
        <vt:lpwstr>_Toc307430771</vt:lpwstr>
      </vt:variant>
      <vt:variant>
        <vt:i4>1310768</vt:i4>
      </vt:variant>
      <vt:variant>
        <vt:i4>515</vt:i4>
      </vt:variant>
      <vt:variant>
        <vt:i4>0</vt:i4>
      </vt:variant>
      <vt:variant>
        <vt:i4>5</vt:i4>
      </vt:variant>
      <vt:variant>
        <vt:lpwstr/>
      </vt:variant>
      <vt:variant>
        <vt:lpwstr>_Toc307430770</vt:lpwstr>
      </vt:variant>
      <vt:variant>
        <vt:i4>1376304</vt:i4>
      </vt:variant>
      <vt:variant>
        <vt:i4>509</vt:i4>
      </vt:variant>
      <vt:variant>
        <vt:i4>0</vt:i4>
      </vt:variant>
      <vt:variant>
        <vt:i4>5</vt:i4>
      </vt:variant>
      <vt:variant>
        <vt:lpwstr/>
      </vt:variant>
      <vt:variant>
        <vt:lpwstr>_Toc307430769</vt:lpwstr>
      </vt:variant>
      <vt:variant>
        <vt:i4>1376304</vt:i4>
      </vt:variant>
      <vt:variant>
        <vt:i4>503</vt:i4>
      </vt:variant>
      <vt:variant>
        <vt:i4>0</vt:i4>
      </vt:variant>
      <vt:variant>
        <vt:i4>5</vt:i4>
      </vt:variant>
      <vt:variant>
        <vt:lpwstr/>
      </vt:variant>
      <vt:variant>
        <vt:lpwstr>_Toc307430768</vt:lpwstr>
      </vt:variant>
      <vt:variant>
        <vt:i4>1376304</vt:i4>
      </vt:variant>
      <vt:variant>
        <vt:i4>497</vt:i4>
      </vt:variant>
      <vt:variant>
        <vt:i4>0</vt:i4>
      </vt:variant>
      <vt:variant>
        <vt:i4>5</vt:i4>
      </vt:variant>
      <vt:variant>
        <vt:lpwstr/>
      </vt:variant>
      <vt:variant>
        <vt:lpwstr>_Toc307430767</vt:lpwstr>
      </vt:variant>
      <vt:variant>
        <vt:i4>1376304</vt:i4>
      </vt:variant>
      <vt:variant>
        <vt:i4>491</vt:i4>
      </vt:variant>
      <vt:variant>
        <vt:i4>0</vt:i4>
      </vt:variant>
      <vt:variant>
        <vt:i4>5</vt:i4>
      </vt:variant>
      <vt:variant>
        <vt:lpwstr/>
      </vt:variant>
      <vt:variant>
        <vt:lpwstr>_Toc307430766</vt:lpwstr>
      </vt:variant>
      <vt:variant>
        <vt:i4>1376304</vt:i4>
      </vt:variant>
      <vt:variant>
        <vt:i4>485</vt:i4>
      </vt:variant>
      <vt:variant>
        <vt:i4>0</vt:i4>
      </vt:variant>
      <vt:variant>
        <vt:i4>5</vt:i4>
      </vt:variant>
      <vt:variant>
        <vt:lpwstr/>
      </vt:variant>
      <vt:variant>
        <vt:lpwstr>_Toc307430765</vt:lpwstr>
      </vt:variant>
      <vt:variant>
        <vt:i4>1376304</vt:i4>
      </vt:variant>
      <vt:variant>
        <vt:i4>479</vt:i4>
      </vt:variant>
      <vt:variant>
        <vt:i4>0</vt:i4>
      </vt:variant>
      <vt:variant>
        <vt:i4>5</vt:i4>
      </vt:variant>
      <vt:variant>
        <vt:lpwstr/>
      </vt:variant>
      <vt:variant>
        <vt:lpwstr>_Toc307430764</vt:lpwstr>
      </vt:variant>
      <vt:variant>
        <vt:i4>1376304</vt:i4>
      </vt:variant>
      <vt:variant>
        <vt:i4>473</vt:i4>
      </vt:variant>
      <vt:variant>
        <vt:i4>0</vt:i4>
      </vt:variant>
      <vt:variant>
        <vt:i4>5</vt:i4>
      </vt:variant>
      <vt:variant>
        <vt:lpwstr/>
      </vt:variant>
      <vt:variant>
        <vt:lpwstr>_Toc307430763</vt:lpwstr>
      </vt:variant>
      <vt:variant>
        <vt:i4>1376304</vt:i4>
      </vt:variant>
      <vt:variant>
        <vt:i4>467</vt:i4>
      </vt:variant>
      <vt:variant>
        <vt:i4>0</vt:i4>
      </vt:variant>
      <vt:variant>
        <vt:i4>5</vt:i4>
      </vt:variant>
      <vt:variant>
        <vt:lpwstr/>
      </vt:variant>
      <vt:variant>
        <vt:lpwstr>_Toc307430762</vt:lpwstr>
      </vt:variant>
      <vt:variant>
        <vt:i4>1376304</vt:i4>
      </vt:variant>
      <vt:variant>
        <vt:i4>461</vt:i4>
      </vt:variant>
      <vt:variant>
        <vt:i4>0</vt:i4>
      </vt:variant>
      <vt:variant>
        <vt:i4>5</vt:i4>
      </vt:variant>
      <vt:variant>
        <vt:lpwstr/>
      </vt:variant>
      <vt:variant>
        <vt:lpwstr>_Toc307430761</vt:lpwstr>
      </vt:variant>
      <vt:variant>
        <vt:i4>1376304</vt:i4>
      </vt:variant>
      <vt:variant>
        <vt:i4>455</vt:i4>
      </vt:variant>
      <vt:variant>
        <vt:i4>0</vt:i4>
      </vt:variant>
      <vt:variant>
        <vt:i4>5</vt:i4>
      </vt:variant>
      <vt:variant>
        <vt:lpwstr/>
      </vt:variant>
      <vt:variant>
        <vt:lpwstr>_Toc307430760</vt:lpwstr>
      </vt:variant>
      <vt:variant>
        <vt:i4>1441840</vt:i4>
      </vt:variant>
      <vt:variant>
        <vt:i4>449</vt:i4>
      </vt:variant>
      <vt:variant>
        <vt:i4>0</vt:i4>
      </vt:variant>
      <vt:variant>
        <vt:i4>5</vt:i4>
      </vt:variant>
      <vt:variant>
        <vt:lpwstr/>
      </vt:variant>
      <vt:variant>
        <vt:lpwstr>_Toc307430759</vt:lpwstr>
      </vt:variant>
      <vt:variant>
        <vt:i4>1441840</vt:i4>
      </vt:variant>
      <vt:variant>
        <vt:i4>443</vt:i4>
      </vt:variant>
      <vt:variant>
        <vt:i4>0</vt:i4>
      </vt:variant>
      <vt:variant>
        <vt:i4>5</vt:i4>
      </vt:variant>
      <vt:variant>
        <vt:lpwstr/>
      </vt:variant>
      <vt:variant>
        <vt:lpwstr>_Toc307430758</vt:lpwstr>
      </vt:variant>
      <vt:variant>
        <vt:i4>1441840</vt:i4>
      </vt:variant>
      <vt:variant>
        <vt:i4>437</vt:i4>
      </vt:variant>
      <vt:variant>
        <vt:i4>0</vt:i4>
      </vt:variant>
      <vt:variant>
        <vt:i4>5</vt:i4>
      </vt:variant>
      <vt:variant>
        <vt:lpwstr/>
      </vt:variant>
      <vt:variant>
        <vt:lpwstr>_Toc307430757</vt:lpwstr>
      </vt:variant>
      <vt:variant>
        <vt:i4>1441840</vt:i4>
      </vt:variant>
      <vt:variant>
        <vt:i4>431</vt:i4>
      </vt:variant>
      <vt:variant>
        <vt:i4>0</vt:i4>
      </vt:variant>
      <vt:variant>
        <vt:i4>5</vt:i4>
      </vt:variant>
      <vt:variant>
        <vt:lpwstr/>
      </vt:variant>
      <vt:variant>
        <vt:lpwstr>_Toc307430756</vt:lpwstr>
      </vt:variant>
      <vt:variant>
        <vt:i4>1441840</vt:i4>
      </vt:variant>
      <vt:variant>
        <vt:i4>425</vt:i4>
      </vt:variant>
      <vt:variant>
        <vt:i4>0</vt:i4>
      </vt:variant>
      <vt:variant>
        <vt:i4>5</vt:i4>
      </vt:variant>
      <vt:variant>
        <vt:lpwstr/>
      </vt:variant>
      <vt:variant>
        <vt:lpwstr>_Toc307430755</vt:lpwstr>
      </vt:variant>
      <vt:variant>
        <vt:i4>1441840</vt:i4>
      </vt:variant>
      <vt:variant>
        <vt:i4>419</vt:i4>
      </vt:variant>
      <vt:variant>
        <vt:i4>0</vt:i4>
      </vt:variant>
      <vt:variant>
        <vt:i4>5</vt:i4>
      </vt:variant>
      <vt:variant>
        <vt:lpwstr/>
      </vt:variant>
      <vt:variant>
        <vt:lpwstr>_Toc307430754</vt:lpwstr>
      </vt:variant>
      <vt:variant>
        <vt:i4>1441840</vt:i4>
      </vt:variant>
      <vt:variant>
        <vt:i4>413</vt:i4>
      </vt:variant>
      <vt:variant>
        <vt:i4>0</vt:i4>
      </vt:variant>
      <vt:variant>
        <vt:i4>5</vt:i4>
      </vt:variant>
      <vt:variant>
        <vt:lpwstr/>
      </vt:variant>
      <vt:variant>
        <vt:lpwstr>_Toc307430753</vt:lpwstr>
      </vt:variant>
      <vt:variant>
        <vt:i4>1441840</vt:i4>
      </vt:variant>
      <vt:variant>
        <vt:i4>407</vt:i4>
      </vt:variant>
      <vt:variant>
        <vt:i4>0</vt:i4>
      </vt:variant>
      <vt:variant>
        <vt:i4>5</vt:i4>
      </vt:variant>
      <vt:variant>
        <vt:lpwstr/>
      </vt:variant>
      <vt:variant>
        <vt:lpwstr>_Toc307430752</vt:lpwstr>
      </vt:variant>
      <vt:variant>
        <vt:i4>1441840</vt:i4>
      </vt:variant>
      <vt:variant>
        <vt:i4>401</vt:i4>
      </vt:variant>
      <vt:variant>
        <vt:i4>0</vt:i4>
      </vt:variant>
      <vt:variant>
        <vt:i4>5</vt:i4>
      </vt:variant>
      <vt:variant>
        <vt:lpwstr/>
      </vt:variant>
      <vt:variant>
        <vt:lpwstr>_Toc307430751</vt:lpwstr>
      </vt:variant>
      <vt:variant>
        <vt:i4>1441840</vt:i4>
      </vt:variant>
      <vt:variant>
        <vt:i4>395</vt:i4>
      </vt:variant>
      <vt:variant>
        <vt:i4>0</vt:i4>
      </vt:variant>
      <vt:variant>
        <vt:i4>5</vt:i4>
      </vt:variant>
      <vt:variant>
        <vt:lpwstr/>
      </vt:variant>
      <vt:variant>
        <vt:lpwstr>_Toc307430750</vt:lpwstr>
      </vt:variant>
      <vt:variant>
        <vt:i4>1507376</vt:i4>
      </vt:variant>
      <vt:variant>
        <vt:i4>389</vt:i4>
      </vt:variant>
      <vt:variant>
        <vt:i4>0</vt:i4>
      </vt:variant>
      <vt:variant>
        <vt:i4>5</vt:i4>
      </vt:variant>
      <vt:variant>
        <vt:lpwstr/>
      </vt:variant>
      <vt:variant>
        <vt:lpwstr>_Toc307430749</vt:lpwstr>
      </vt:variant>
      <vt:variant>
        <vt:i4>1507376</vt:i4>
      </vt:variant>
      <vt:variant>
        <vt:i4>383</vt:i4>
      </vt:variant>
      <vt:variant>
        <vt:i4>0</vt:i4>
      </vt:variant>
      <vt:variant>
        <vt:i4>5</vt:i4>
      </vt:variant>
      <vt:variant>
        <vt:lpwstr/>
      </vt:variant>
      <vt:variant>
        <vt:lpwstr>_Toc307430748</vt:lpwstr>
      </vt:variant>
      <vt:variant>
        <vt:i4>1507376</vt:i4>
      </vt:variant>
      <vt:variant>
        <vt:i4>377</vt:i4>
      </vt:variant>
      <vt:variant>
        <vt:i4>0</vt:i4>
      </vt:variant>
      <vt:variant>
        <vt:i4>5</vt:i4>
      </vt:variant>
      <vt:variant>
        <vt:lpwstr/>
      </vt:variant>
      <vt:variant>
        <vt:lpwstr>_Toc307430747</vt:lpwstr>
      </vt:variant>
      <vt:variant>
        <vt:i4>1507376</vt:i4>
      </vt:variant>
      <vt:variant>
        <vt:i4>371</vt:i4>
      </vt:variant>
      <vt:variant>
        <vt:i4>0</vt:i4>
      </vt:variant>
      <vt:variant>
        <vt:i4>5</vt:i4>
      </vt:variant>
      <vt:variant>
        <vt:lpwstr/>
      </vt:variant>
      <vt:variant>
        <vt:lpwstr>_Toc307430746</vt:lpwstr>
      </vt:variant>
      <vt:variant>
        <vt:i4>1507376</vt:i4>
      </vt:variant>
      <vt:variant>
        <vt:i4>365</vt:i4>
      </vt:variant>
      <vt:variant>
        <vt:i4>0</vt:i4>
      </vt:variant>
      <vt:variant>
        <vt:i4>5</vt:i4>
      </vt:variant>
      <vt:variant>
        <vt:lpwstr/>
      </vt:variant>
      <vt:variant>
        <vt:lpwstr>_Toc307430745</vt:lpwstr>
      </vt:variant>
      <vt:variant>
        <vt:i4>1507376</vt:i4>
      </vt:variant>
      <vt:variant>
        <vt:i4>359</vt:i4>
      </vt:variant>
      <vt:variant>
        <vt:i4>0</vt:i4>
      </vt:variant>
      <vt:variant>
        <vt:i4>5</vt:i4>
      </vt:variant>
      <vt:variant>
        <vt:lpwstr/>
      </vt:variant>
      <vt:variant>
        <vt:lpwstr>_Toc307430744</vt:lpwstr>
      </vt:variant>
      <vt:variant>
        <vt:i4>1507376</vt:i4>
      </vt:variant>
      <vt:variant>
        <vt:i4>353</vt:i4>
      </vt:variant>
      <vt:variant>
        <vt:i4>0</vt:i4>
      </vt:variant>
      <vt:variant>
        <vt:i4>5</vt:i4>
      </vt:variant>
      <vt:variant>
        <vt:lpwstr/>
      </vt:variant>
      <vt:variant>
        <vt:lpwstr>_Toc307430743</vt:lpwstr>
      </vt:variant>
      <vt:variant>
        <vt:i4>1507376</vt:i4>
      </vt:variant>
      <vt:variant>
        <vt:i4>347</vt:i4>
      </vt:variant>
      <vt:variant>
        <vt:i4>0</vt:i4>
      </vt:variant>
      <vt:variant>
        <vt:i4>5</vt:i4>
      </vt:variant>
      <vt:variant>
        <vt:lpwstr/>
      </vt:variant>
      <vt:variant>
        <vt:lpwstr>_Toc307430742</vt:lpwstr>
      </vt:variant>
      <vt:variant>
        <vt:i4>1507376</vt:i4>
      </vt:variant>
      <vt:variant>
        <vt:i4>341</vt:i4>
      </vt:variant>
      <vt:variant>
        <vt:i4>0</vt:i4>
      </vt:variant>
      <vt:variant>
        <vt:i4>5</vt:i4>
      </vt:variant>
      <vt:variant>
        <vt:lpwstr/>
      </vt:variant>
      <vt:variant>
        <vt:lpwstr>_Toc307430741</vt:lpwstr>
      </vt:variant>
      <vt:variant>
        <vt:i4>1507376</vt:i4>
      </vt:variant>
      <vt:variant>
        <vt:i4>335</vt:i4>
      </vt:variant>
      <vt:variant>
        <vt:i4>0</vt:i4>
      </vt:variant>
      <vt:variant>
        <vt:i4>5</vt:i4>
      </vt:variant>
      <vt:variant>
        <vt:lpwstr/>
      </vt:variant>
      <vt:variant>
        <vt:lpwstr>_Toc307430740</vt:lpwstr>
      </vt:variant>
      <vt:variant>
        <vt:i4>1048624</vt:i4>
      </vt:variant>
      <vt:variant>
        <vt:i4>329</vt:i4>
      </vt:variant>
      <vt:variant>
        <vt:i4>0</vt:i4>
      </vt:variant>
      <vt:variant>
        <vt:i4>5</vt:i4>
      </vt:variant>
      <vt:variant>
        <vt:lpwstr/>
      </vt:variant>
      <vt:variant>
        <vt:lpwstr>_Toc307430739</vt:lpwstr>
      </vt:variant>
      <vt:variant>
        <vt:i4>1048624</vt:i4>
      </vt:variant>
      <vt:variant>
        <vt:i4>323</vt:i4>
      </vt:variant>
      <vt:variant>
        <vt:i4>0</vt:i4>
      </vt:variant>
      <vt:variant>
        <vt:i4>5</vt:i4>
      </vt:variant>
      <vt:variant>
        <vt:lpwstr/>
      </vt:variant>
      <vt:variant>
        <vt:lpwstr>_Toc307430738</vt:lpwstr>
      </vt:variant>
      <vt:variant>
        <vt:i4>1048624</vt:i4>
      </vt:variant>
      <vt:variant>
        <vt:i4>317</vt:i4>
      </vt:variant>
      <vt:variant>
        <vt:i4>0</vt:i4>
      </vt:variant>
      <vt:variant>
        <vt:i4>5</vt:i4>
      </vt:variant>
      <vt:variant>
        <vt:lpwstr/>
      </vt:variant>
      <vt:variant>
        <vt:lpwstr>_Toc307430737</vt:lpwstr>
      </vt:variant>
      <vt:variant>
        <vt:i4>1048624</vt:i4>
      </vt:variant>
      <vt:variant>
        <vt:i4>311</vt:i4>
      </vt:variant>
      <vt:variant>
        <vt:i4>0</vt:i4>
      </vt:variant>
      <vt:variant>
        <vt:i4>5</vt:i4>
      </vt:variant>
      <vt:variant>
        <vt:lpwstr/>
      </vt:variant>
      <vt:variant>
        <vt:lpwstr>_Toc307430736</vt:lpwstr>
      </vt:variant>
      <vt:variant>
        <vt:i4>1048624</vt:i4>
      </vt:variant>
      <vt:variant>
        <vt:i4>305</vt:i4>
      </vt:variant>
      <vt:variant>
        <vt:i4>0</vt:i4>
      </vt:variant>
      <vt:variant>
        <vt:i4>5</vt:i4>
      </vt:variant>
      <vt:variant>
        <vt:lpwstr/>
      </vt:variant>
      <vt:variant>
        <vt:lpwstr>_Toc307430735</vt:lpwstr>
      </vt:variant>
      <vt:variant>
        <vt:i4>1048624</vt:i4>
      </vt:variant>
      <vt:variant>
        <vt:i4>299</vt:i4>
      </vt:variant>
      <vt:variant>
        <vt:i4>0</vt:i4>
      </vt:variant>
      <vt:variant>
        <vt:i4>5</vt:i4>
      </vt:variant>
      <vt:variant>
        <vt:lpwstr/>
      </vt:variant>
      <vt:variant>
        <vt:lpwstr>_Toc307430734</vt:lpwstr>
      </vt:variant>
      <vt:variant>
        <vt:i4>1048624</vt:i4>
      </vt:variant>
      <vt:variant>
        <vt:i4>293</vt:i4>
      </vt:variant>
      <vt:variant>
        <vt:i4>0</vt:i4>
      </vt:variant>
      <vt:variant>
        <vt:i4>5</vt:i4>
      </vt:variant>
      <vt:variant>
        <vt:lpwstr/>
      </vt:variant>
      <vt:variant>
        <vt:lpwstr>_Toc307430733</vt:lpwstr>
      </vt:variant>
      <vt:variant>
        <vt:i4>1048624</vt:i4>
      </vt:variant>
      <vt:variant>
        <vt:i4>287</vt:i4>
      </vt:variant>
      <vt:variant>
        <vt:i4>0</vt:i4>
      </vt:variant>
      <vt:variant>
        <vt:i4>5</vt:i4>
      </vt:variant>
      <vt:variant>
        <vt:lpwstr/>
      </vt:variant>
      <vt:variant>
        <vt:lpwstr>_Toc307430732</vt:lpwstr>
      </vt:variant>
      <vt:variant>
        <vt:i4>1048624</vt:i4>
      </vt:variant>
      <vt:variant>
        <vt:i4>281</vt:i4>
      </vt:variant>
      <vt:variant>
        <vt:i4>0</vt:i4>
      </vt:variant>
      <vt:variant>
        <vt:i4>5</vt:i4>
      </vt:variant>
      <vt:variant>
        <vt:lpwstr/>
      </vt:variant>
      <vt:variant>
        <vt:lpwstr>_Toc307430731</vt:lpwstr>
      </vt:variant>
      <vt:variant>
        <vt:i4>1048624</vt:i4>
      </vt:variant>
      <vt:variant>
        <vt:i4>275</vt:i4>
      </vt:variant>
      <vt:variant>
        <vt:i4>0</vt:i4>
      </vt:variant>
      <vt:variant>
        <vt:i4>5</vt:i4>
      </vt:variant>
      <vt:variant>
        <vt:lpwstr/>
      </vt:variant>
      <vt:variant>
        <vt:lpwstr>_Toc307430730</vt:lpwstr>
      </vt:variant>
      <vt:variant>
        <vt:i4>1114160</vt:i4>
      </vt:variant>
      <vt:variant>
        <vt:i4>269</vt:i4>
      </vt:variant>
      <vt:variant>
        <vt:i4>0</vt:i4>
      </vt:variant>
      <vt:variant>
        <vt:i4>5</vt:i4>
      </vt:variant>
      <vt:variant>
        <vt:lpwstr/>
      </vt:variant>
      <vt:variant>
        <vt:lpwstr>_Toc307430729</vt:lpwstr>
      </vt:variant>
      <vt:variant>
        <vt:i4>1114160</vt:i4>
      </vt:variant>
      <vt:variant>
        <vt:i4>263</vt:i4>
      </vt:variant>
      <vt:variant>
        <vt:i4>0</vt:i4>
      </vt:variant>
      <vt:variant>
        <vt:i4>5</vt:i4>
      </vt:variant>
      <vt:variant>
        <vt:lpwstr/>
      </vt:variant>
      <vt:variant>
        <vt:lpwstr>_Toc307430728</vt:lpwstr>
      </vt:variant>
      <vt:variant>
        <vt:i4>1114160</vt:i4>
      </vt:variant>
      <vt:variant>
        <vt:i4>257</vt:i4>
      </vt:variant>
      <vt:variant>
        <vt:i4>0</vt:i4>
      </vt:variant>
      <vt:variant>
        <vt:i4>5</vt:i4>
      </vt:variant>
      <vt:variant>
        <vt:lpwstr/>
      </vt:variant>
      <vt:variant>
        <vt:lpwstr>_Toc307430727</vt:lpwstr>
      </vt:variant>
      <vt:variant>
        <vt:i4>1114160</vt:i4>
      </vt:variant>
      <vt:variant>
        <vt:i4>251</vt:i4>
      </vt:variant>
      <vt:variant>
        <vt:i4>0</vt:i4>
      </vt:variant>
      <vt:variant>
        <vt:i4>5</vt:i4>
      </vt:variant>
      <vt:variant>
        <vt:lpwstr/>
      </vt:variant>
      <vt:variant>
        <vt:lpwstr>_Toc307430726</vt:lpwstr>
      </vt:variant>
      <vt:variant>
        <vt:i4>1114160</vt:i4>
      </vt:variant>
      <vt:variant>
        <vt:i4>245</vt:i4>
      </vt:variant>
      <vt:variant>
        <vt:i4>0</vt:i4>
      </vt:variant>
      <vt:variant>
        <vt:i4>5</vt:i4>
      </vt:variant>
      <vt:variant>
        <vt:lpwstr/>
      </vt:variant>
      <vt:variant>
        <vt:lpwstr>_Toc307430725</vt:lpwstr>
      </vt:variant>
      <vt:variant>
        <vt:i4>1114160</vt:i4>
      </vt:variant>
      <vt:variant>
        <vt:i4>239</vt:i4>
      </vt:variant>
      <vt:variant>
        <vt:i4>0</vt:i4>
      </vt:variant>
      <vt:variant>
        <vt:i4>5</vt:i4>
      </vt:variant>
      <vt:variant>
        <vt:lpwstr/>
      </vt:variant>
      <vt:variant>
        <vt:lpwstr>_Toc307430724</vt:lpwstr>
      </vt:variant>
      <vt:variant>
        <vt:i4>1114160</vt:i4>
      </vt:variant>
      <vt:variant>
        <vt:i4>233</vt:i4>
      </vt:variant>
      <vt:variant>
        <vt:i4>0</vt:i4>
      </vt:variant>
      <vt:variant>
        <vt:i4>5</vt:i4>
      </vt:variant>
      <vt:variant>
        <vt:lpwstr/>
      </vt:variant>
      <vt:variant>
        <vt:lpwstr>_Toc307430723</vt:lpwstr>
      </vt:variant>
      <vt:variant>
        <vt:i4>1114160</vt:i4>
      </vt:variant>
      <vt:variant>
        <vt:i4>227</vt:i4>
      </vt:variant>
      <vt:variant>
        <vt:i4>0</vt:i4>
      </vt:variant>
      <vt:variant>
        <vt:i4>5</vt:i4>
      </vt:variant>
      <vt:variant>
        <vt:lpwstr/>
      </vt:variant>
      <vt:variant>
        <vt:lpwstr>_Toc307430722</vt:lpwstr>
      </vt:variant>
      <vt:variant>
        <vt:i4>1114160</vt:i4>
      </vt:variant>
      <vt:variant>
        <vt:i4>221</vt:i4>
      </vt:variant>
      <vt:variant>
        <vt:i4>0</vt:i4>
      </vt:variant>
      <vt:variant>
        <vt:i4>5</vt:i4>
      </vt:variant>
      <vt:variant>
        <vt:lpwstr/>
      </vt:variant>
      <vt:variant>
        <vt:lpwstr>_Toc307430721</vt:lpwstr>
      </vt:variant>
      <vt:variant>
        <vt:i4>1114160</vt:i4>
      </vt:variant>
      <vt:variant>
        <vt:i4>215</vt:i4>
      </vt:variant>
      <vt:variant>
        <vt:i4>0</vt:i4>
      </vt:variant>
      <vt:variant>
        <vt:i4>5</vt:i4>
      </vt:variant>
      <vt:variant>
        <vt:lpwstr/>
      </vt:variant>
      <vt:variant>
        <vt:lpwstr>_Toc307430720</vt:lpwstr>
      </vt:variant>
      <vt:variant>
        <vt:i4>1179696</vt:i4>
      </vt:variant>
      <vt:variant>
        <vt:i4>209</vt:i4>
      </vt:variant>
      <vt:variant>
        <vt:i4>0</vt:i4>
      </vt:variant>
      <vt:variant>
        <vt:i4>5</vt:i4>
      </vt:variant>
      <vt:variant>
        <vt:lpwstr/>
      </vt:variant>
      <vt:variant>
        <vt:lpwstr>_Toc307430719</vt:lpwstr>
      </vt:variant>
      <vt:variant>
        <vt:i4>1179696</vt:i4>
      </vt:variant>
      <vt:variant>
        <vt:i4>203</vt:i4>
      </vt:variant>
      <vt:variant>
        <vt:i4>0</vt:i4>
      </vt:variant>
      <vt:variant>
        <vt:i4>5</vt:i4>
      </vt:variant>
      <vt:variant>
        <vt:lpwstr/>
      </vt:variant>
      <vt:variant>
        <vt:lpwstr>_Toc307430718</vt:lpwstr>
      </vt:variant>
      <vt:variant>
        <vt:i4>1179696</vt:i4>
      </vt:variant>
      <vt:variant>
        <vt:i4>197</vt:i4>
      </vt:variant>
      <vt:variant>
        <vt:i4>0</vt:i4>
      </vt:variant>
      <vt:variant>
        <vt:i4>5</vt:i4>
      </vt:variant>
      <vt:variant>
        <vt:lpwstr/>
      </vt:variant>
      <vt:variant>
        <vt:lpwstr>_Toc307430717</vt:lpwstr>
      </vt:variant>
      <vt:variant>
        <vt:i4>1179696</vt:i4>
      </vt:variant>
      <vt:variant>
        <vt:i4>191</vt:i4>
      </vt:variant>
      <vt:variant>
        <vt:i4>0</vt:i4>
      </vt:variant>
      <vt:variant>
        <vt:i4>5</vt:i4>
      </vt:variant>
      <vt:variant>
        <vt:lpwstr/>
      </vt:variant>
      <vt:variant>
        <vt:lpwstr>_Toc307430716</vt:lpwstr>
      </vt:variant>
      <vt:variant>
        <vt:i4>1179696</vt:i4>
      </vt:variant>
      <vt:variant>
        <vt:i4>185</vt:i4>
      </vt:variant>
      <vt:variant>
        <vt:i4>0</vt:i4>
      </vt:variant>
      <vt:variant>
        <vt:i4>5</vt:i4>
      </vt:variant>
      <vt:variant>
        <vt:lpwstr/>
      </vt:variant>
      <vt:variant>
        <vt:lpwstr>_Toc307430715</vt:lpwstr>
      </vt:variant>
      <vt:variant>
        <vt:i4>1179696</vt:i4>
      </vt:variant>
      <vt:variant>
        <vt:i4>179</vt:i4>
      </vt:variant>
      <vt:variant>
        <vt:i4>0</vt:i4>
      </vt:variant>
      <vt:variant>
        <vt:i4>5</vt:i4>
      </vt:variant>
      <vt:variant>
        <vt:lpwstr/>
      </vt:variant>
      <vt:variant>
        <vt:lpwstr>_Toc307430714</vt:lpwstr>
      </vt:variant>
      <vt:variant>
        <vt:i4>1179696</vt:i4>
      </vt:variant>
      <vt:variant>
        <vt:i4>173</vt:i4>
      </vt:variant>
      <vt:variant>
        <vt:i4>0</vt:i4>
      </vt:variant>
      <vt:variant>
        <vt:i4>5</vt:i4>
      </vt:variant>
      <vt:variant>
        <vt:lpwstr/>
      </vt:variant>
      <vt:variant>
        <vt:lpwstr>_Toc307430713</vt:lpwstr>
      </vt:variant>
      <vt:variant>
        <vt:i4>1179696</vt:i4>
      </vt:variant>
      <vt:variant>
        <vt:i4>167</vt:i4>
      </vt:variant>
      <vt:variant>
        <vt:i4>0</vt:i4>
      </vt:variant>
      <vt:variant>
        <vt:i4>5</vt:i4>
      </vt:variant>
      <vt:variant>
        <vt:lpwstr/>
      </vt:variant>
      <vt:variant>
        <vt:lpwstr>_Toc307430712</vt:lpwstr>
      </vt:variant>
      <vt:variant>
        <vt:i4>1179696</vt:i4>
      </vt:variant>
      <vt:variant>
        <vt:i4>161</vt:i4>
      </vt:variant>
      <vt:variant>
        <vt:i4>0</vt:i4>
      </vt:variant>
      <vt:variant>
        <vt:i4>5</vt:i4>
      </vt:variant>
      <vt:variant>
        <vt:lpwstr/>
      </vt:variant>
      <vt:variant>
        <vt:lpwstr>_Toc307430711</vt:lpwstr>
      </vt:variant>
      <vt:variant>
        <vt:i4>1179696</vt:i4>
      </vt:variant>
      <vt:variant>
        <vt:i4>155</vt:i4>
      </vt:variant>
      <vt:variant>
        <vt:i4>0</vt:i4>
      </vt:variant>
      <vt:variant>
        <vt:i4>5</vt:i4>
      </vt:variant>
      <vt:variant>
        <vt:lpwstr/>
      </vt:variant>
      <vt:variant>
        <vt:lpwstr>_Toc307430710</vt:lpwstr>
      </vt:variant>
      <vt:variant>
        <vt:i4>1245233</vt:i4>
      </vt:variant>
      <vt:variant>
        <vt:i4>149</vt:i4>
      </vt:variant>
      <vt:variant>
        <vt:i4>0</vt:i4>
      </vt:variant>
      <vt:variant>
        <vt:i4>5</vt:i4>
      </vt:variant>
      <vt:variant>
        <vt:lpwstr>_x0001_</vt:lpwstr>
      </vt:variant>
      <vt:variant>
        <vt:lpwstr>_Toc307430709</vt:lpwstr>
      </vt:variant>
      <vt:variant>
        <vt:i4>1245233</vt:i4>
      </vt:variant>
      <vt:variant>
        <vt:i4>143</vt:i4>
      </vt:variant>
      <vt:variant>
        <vt:i4>0</vt:i4>
      </vt:variant>
      <vt:variant>
        <vt:i4>5</vt:i4>
      </vt:variant>
      <vt:variant>
        <vt:lpwstr>_x0001_</vt:lpwstr>
      </vt:variant>
      <vt:variant>
        <vt:lpwstr>_Toc307430708</vt:lpwstr>
      </vt:variant>
      <vt:variant>
        <vt:i4>1245233</vt:i4>
      </vt:variant>
      <vt:variant>
        <vt:i4>137</vt:i4>
      </vt:variant>
      <vt:variant>
        <vt:i4>0</vt:i4>
      </vt:variant>
      <vt:variant>
        <vt:i4>5</vt:i4>
      </vt:variant>
      <vt:variant>
        <vt:lpwstr>_x0001_</vt:lpwstr>
      </vt:variant>
      <vt:variant>
        <vt:lpwstr>_Toc307430707</vt:lpwstr>
      </vt:variant>
      <vt:variant>
        <vt:i4>1245233</vt:i4>
      </vt:variant>
      <vt:variant>
        <vt:i4>131</vt:i4>
      </vt:variant>
      <vt:variant>
        <vt:i4>0</vt:i4>
      </vt:variant>
      <vt:variant>
        <vt:i4>5</vt:i4>
      </vt:variant>
      <vt:variant>
        <vt:lpwstr>_x0001_</vt:lpwstr>
      </vt:variant>
      <vt:variant>
        <vt:lpwstr>_Toc307430706</vt:lpwstr>
      </vt:variant>
      <vt:variant>
        <vt:i4>1245233</vt:i4>
      </vt:variant>
      <vt:variant>
        <vt:i4>125</vt:i4>
      </vt:variant>
      <vt:variant>
        <vt:i4>0</vt:i4>
      </vt:variant>
      <vt:variant>
        <vt:i4>5</vt:i4>
      </vt:variant>
      <vt:variant>
        <vt:lpwstr>_x0001_</vt:lpwstr>
      </vt:variant>
      <vt:variant>
        <vt:lpwstr>_Toc307430705</vt:lpwstr>
      </vt:variant>
      <vt:variant>
        <vt:i4>1245233</vt:i4>
      </vt:variant>
      <vt:variant>
        <vt:i4>119</vt:i4>
      </vt:variant>
      <vt:variant>
        <vt:i4>0</vt:i4>
      </vt:variant>
      <vt:variant>
        <vt:i4>5</vt:i4>
      </vt:variant>
      <vt:variant>
        <vt:lpwstr>_x0001_</vt:lpwstr>
      </vt:variant>
      <vt:variant>
        <vt:lpwstr>_Toc307430704</vt:lpwstr>
      </vt:variant>
      <vt:variant>
        <vt:i4>1245233</vt:i4>
      </vt:variant>
      <vt:variant>
        <vt:i4>113</vt:i4>
      </vt:variant>
      <vt:variant>
        <vt:i4>0</vt:i4>
      </vt:variant>
      <vt:variant>
        <vt:i4>5</vt:i4>
      </vt:variant>
      <vt:variant>
        <vt:lpwstr>_x0001_</vt:lpwstr>
      </vt:variant>
      <vt:variant>
        <vt:lpwstr>_Toc307430703</vt:lpwstr>
      </vt:variant>
      <vt:variant>
        <vt:i4>1245233</vt:i4>
      </vt:variant>
      <vt:variant>
        <vt:i4>107</vt:i4>
      </vt:variant>
      <vt:variant>
        <vt:i4>0</vt:i4>
      </vt:variant>
      <vt:variant>
        <vt:i4>5</vt:i4>
      </vt:variant>
      <vt:variant>
        <vt:lpwstr>_x0001_</vt:lpwstr>
      </vt:variant>
      <vt:variant>
        <vt:lpwstr>_Toc307430702</vt:lpwstr>
      </vt:variant>
      <vt:variant>
        <vt:i4>1245233</vt:i4>
      </vt:variant>
      <vt:variant>
        <vt:i4>101</vt:i4>
      </vt:variant>
      <vt:variant>
        <vt:i4>0</vt:i4>
      </vt:variant>
      <vt:variant>
        <vt:i4>5</vt:i4>
      </vt:variant>
      <vt:variant>
        <vt:lpwstr>_x0001_</vt:lpwstr>
      </vt:variant>
      <vt:variant>
        <vt:lpwstr>_Toc307430701</vt:lpwstr>
      </vt:variant>
      <vt:variant>
        <vt:i4>1245233</vt:i4>
      </vt:variant>
      <vt:variant>
        <vt:i4>95</vt:i4>
      </vt:variant>
      <vt:variant>
        <vt:i4>0</vt:i4>
      </vt:variant>
      <vt:variant>
        <vt:i4>5</vt:i4>
      </vt:variant>
      <vt:variant>
        <vt:lpwstr>_x0001_</vt:lpwstr>
      </vt:variant>
      <vt:variant>
        <vt:lpwstr>_Toc307430700</vt:lpwstr>
      </vt:variant>
      <vt:variant>
        <vt:i4>1703984</vt:i4>
      </vt:variant>
      <vt:variant>
        <vt:i4>89</vt:i4>
      </vt:variant>
      <vt:variant>
        <vt:i4>0</vt:i4>
      </vt:variant>
      <vt:variant>
        <vt:i4>5</vt:i4>
      </vt:variant>
      <vt:variant>
        <vt:lpwstr>_x0001_</vt:lpwstr>
      </vt:variant>
      <vt:variant>
        <vt:lpwstr>_Toc307430699</vt:lpwstr>
      </vt:variant>
      <vt:variant>
        <vt:i4>1703984</vt:i4>
      </vt:variant>
      <vt:variant>
        <vt:i4>83</vt:i4>
      </vt:variant>
      <vt:variant>
        <vt:i4>0</vt:i4>
      </vt:variant>
      <vt:variant>
        <vt:i4>5</vt:i4>
      </vt:variant>
      <vt:variant>
        <vt:lpwstr>_x0001_</vt:lpwstr>
      </vt:variant>
      <vt:variant>
        <vt:lpwstr>_Toc307430698</vt:lpwstr>
      </vt:variant>
      <vt:variant>
        <vt:i4>1703984</vt:i4>
      </vt:variant>
      <vt:variant>
        <vt:i4>77</vt:i4>
      </vt:variant>
      <vt:variant>
        <vt:i4>0</vt:i4>
      </vt:variant>
      <vt:variant>
        <vt:i4>5</vt:i4>
      </vt:variant>
      <vt:variant>
        <vt:lpwstr>_x0001_</vt:lpwstr>
      </vt:variant>
      <vt:variant>
        <vt:lpwstr>_Toc307430697</vt:lpwstr>
      </vt:variant>
      <vt:variant>
        <vt:i4>1703984</vt:i4>
      </vt:variant>
      <vt:variant>
        <vt:i4>71</vt:i4>
      </vt:variant>
      <vt:variant>
        <vt:i4>0</vt:i4>
      </vt:variant>
      <vt:variant>
        <vt:i4>5</vt:i4>
      </vt:variant>
      <vt:variant>
        <vt:lpwstr>_x0001_</vt:lpwstr>
      </vt:variant>
      <vt:variant>
        <vt:lpwstr>_Toc307430696</vt:lpwstr>
      </vt:variant>
      <vt:variant>
        <vt:i4>1703985</vt:i4>
      </vt:variant>
      <vt:variant>
        <vt:i4>65</vt:i4>
      </vt:variant>
      <vt:variant>
        <vt:i4>0</vt:i4>
      </vt:variant>
      <vt:variant>
        <vt:i4>5</vt:i4>
      </vt:variant>
      <vt:variant>
        <vt:lpwstr/>
      </vt:variant>
      <vt:variant>
        <vt:lpwstr>_Toc307430695</vt:lpwstr>
      </vt:variant>
      <vt:variant>
        <vt:i4>1703985</vt:i4>
      </vt:variant>
      <vt:variant>
        <vt:i4>59</vt:i4>
      </vt:variant>
      <vt:variant>
        <vt:i4>0</vt:i4>
      </vt:variant>
      <vt:variant>
        <vt:i4>5</vt:i4>
      </vt:variant>
      <vt:variant>
        <vt:lpwstr/>
      </vt:variant>
      <vt:variant>
        <vt:lpwstr>_Toc307430694</vt:lpwstr>
      </vt:variant>
      <vt:variant>
        <vt:i4>1703985</vt:i4>
      </vt:variant>
      <vt:variant>
        <vt:i4>53</vt:i4>
      </vt:variant>
      <vt:variant>
        <vt:i4>0</vt:i4>
      </vt:variant>
      <vt:variant>
        <vt:i4>5</vt:i4>
      </vt:variant>
      <vt:variant>
        <vt:lpwstr/>
      </vt:variant>
      <vt:variant>
        <vt:lpwstr>_Toc307430693</vt:lpwstr>
      </vt:variant>
      <vt:variant>
        <vt:i4>1703985</vt:i4>
      </vt:variant>
      <vt:variant>
        <vt:i4>47</vt:i4>
      </vt:variant>
      <vt:variant>
        <vt:i4>0</vt:i4>
      </vt:variant>
      <vt:variant>
        <vt:i4>5</vt:i4>
      </vt:variant>
      <vt:variant>
        <vt:lpwstr/>
      </vt:variant>
      <vt:variant>
        <vt:lpwstr>_Toc307430692</vt:lpwstr>
      </vt:variant>
      <vt:variant>
        <vt:i4>1703985</vt:i4>
      </vt:variant>
      <vt:variant>
        <vt:i4>41</vt:i4>
      </vt:variant>
      <vt:variant>
        <vt:i4>0</vt:i4>
      </vt:variant>
      <vt:variant>
        <vt:i4>5</vt:i4>
      </vt:variant>
      <vt:variant>
        <vt:lpwstr/>
      </vt:variant>
      <vt:variant>
        <vt:lpwstr>_Toc307430691</vt:lpwstr>
      </vt:variant>
      <vt:variant>
        <vt:i4>1703985</vt:i4>
      </vt:variant>
      <vt:variant>
        <vt:i4>35</vt:i4>
      </vt:variant>
      <vt:variant>
        <vt:i4>0</vt:i4>
      </vt:variant>
      <vt:variant>
        <vt:i4>5</vt:i4>
      </vt:variant>
      <vt:variant>
        <vt:lpwstr/>
      </vt:variant>
      <vt:variant>
        <vt:lpwstr>_Toc307430690</vt:lpwstr>
      </vt:variant>
      <vt:variant>
        <vt:i4>1769521</vt:i4>
      </vt:variant>
      <vt:variant>
        <vt:i4>29</vt:i4>
      </vt:variant>
      <vt:variant>
        <vt:i4>0</vt:i4>
      </vt:variant>
      <vt:variant>
        <vt:i4>5</vt:i4>
      </vt:variant>
      <vt:variant>
        <vt:lpwstr/>
      </vt:variant>
      <vt:variant>
        <vt:lpwstr>_Toc307430689</vt:lpwstr>
      </vt:variant>
      <vt:variant>
        <vt:i4>1769521</vt:i4>
      </vt:variant>
      <vt:variant>
        <vt:i4>23</vt:i4>
      </vt:variant>
      <vt:variant>
        <vt:i4>0</vt:i4>
      </vt:variant>
      <vt:variant>
        <vt:i4>5</vt:i4>
      </vt:variant>
      <vt:variant>
        <vt:lpwstr/>
      </vt:variant>
      <vt:variant>
        <vt:lpwstr>_Toc307430688</vt:lpwstr>
      </vt:variant>
      <vt:variant>
        <vt:i4>1769521</vt:i4>
      </vt:variant>
      <vt:variant>
        <vt:i4>17</vt:i4>
      </vt:variant>
      <vt:variant>
        <vt:i4>0</vt:i4>
      </vt:variant>
      <vt:variant>
        <vt:i4>5</vt:i4>
      </vt:variant>
      <vt:variant>
        <vt:lpwstr/>
      </vt:variant>
      <vt:variant>
        <vt:lpwstr>_Toc307430687</vt:lpwstr>
      </vt:variant>
      <vt:variant>
        <vt:i4>1769521</vt:i4>
      </vt:variant>
      <vt:variant>
        <vt:i4>11</vt:i4>
      </vt:variant>
      <vt:variant>
        <vt:i4>0</vt:i4>
      </vt:variant>
      <vt:variant>
        <vt:i4>5</vt:i4>
      </vt:variant>
      <vt:variant>
        <vt:lpwstr/>
      </vt:variant>
      <vt:variant>
        <vt:lpwstr>_Toc307430686</vt:lpwstr>
      </vt:variant>
      <vt:variant>
        <vt:i4>7536693</vt:i4>
      </vt:variant>
      <vt:variant>
        <vt:i4>6</vt:i4>
      </vt:variant>
      <vt:variant>
        <vt:i4>0</vt:i4>
      </vt:variant>
      <vt:variant>
        <vt:i4>5</vt:i4>
      </vt:variant>
      <vt:variant>
        <vt:lpwstr>http://iccbxl.be/claroline</vt:lpwstr>
      </vt:variant>
      <vt:variant>
        <vt:lpwstr/>
      </vt:variant>
      <vt:variant>
        <vt:i4>3145844</vt:i4>
      </vt:variant>
      <vt:variant>
        <vt:i4>3</vt:i4>
      </vt:variant>
      <vt:variant>
        <vt:i4>0</vt:i4>
      </vt:variant>
      <vt:variant>
        <vt:i4>5</vt:i4>
      </vt:variant>
      <vt:variant>
        <vt:lpwstr>http://kirsch.c.la/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Utilisateur :</dc:title>
  <dc:creator>Eric.Kirsch</dc:creator>
  <cp:lastModifiedBy>Kirsch Eric</cp:lastModifiedBy>
  <cp:revision>44</cp:revision>
  <cp:lastPrinted>2011-10-19T16:35:00Z</cp:lastPrinted>
  <dcterms:created xsi:type="dcterms:W3CDTF">2012-10-03T20:57:00Z</dcterms:created>
  <dcterms:modified xsi:type="dcterms:W3CDTF">2013-12-11T19:53:00Z</dcterms:modified>
</cp:coreProperties>
</file>